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05" w:rsidRDefault="008B3B5E" w:rsidP="000A5732">
      <w:pPr>
        <w:suppressAutoHyphens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CD2305" w:rsidRDefault="008B3B5E" w:rsidP="000A5732">
      <w:pPr>
        <w:suppressAutoHyphens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CD2305" w:rsidRDefault="008B3B5E" w:rsidP="000A5732">
      <w:pPr>
        <w:suppressAutoHyphens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CD2305" w:rsidRDefault="008B3B5E" w:rsidP="000A5732">
      <w:pPr>
        <w:widowControl w:val="0"/>
        <w:autoSpaceDE w:val="0"/>
        <w:autoSpaceDN w:val="0"/>
        <w:spacing w:after="0" w:line="240" w:lineRule="auto"/>
        <w:ind w:right="-1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учебной практики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0A5732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 xml:space="preserve">Учебная практика по сестринскому уходу и реабилитации пациентов </w:t>
      </w: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в пед</w:t>
      </w: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атрии</w:t>
      </w: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</w:rPr>
        <w:pict>
          <v:shape id="_x0000_s1026" style="position:absolute;left:0;text-align:left;margin-left:163.1pt;margin-top:2.65pt;width:339.15pt;height:.1pt;z-index:-1;mso-wrap-distance-top:0;mso-wrap-distance-bottom:0;mso-position-horizontal-relative:page;mso-width-relative:page;mso-height-relative:pag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:rsidR="00CD2305" w:rsidRDefault="008B3B5E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D2305" w:rsidRDefault="008B3B5E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  <w:u w:val="single"/>
        </w:rPr>
        <w:t>34.02.01 Сестринское дело</w:t>
      </w:r>
    </w:p>
    <w:p w:rsidR="00CD2305" w:rsidRDefault="008B3B5E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 медицинская сестра/медицинский брат, </w:t>
      </w:r>
    </w:p>
    <w:p w:rsidR="00CD2305" w:rsidRDefault="008B3B5E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года 10 месяцев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D2305" w:rsidRDefault="008B3B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proofErr w:type="gramStart"/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0A5732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Минздрава России по напра</w:t>
      </w:r>
      <w:r>
        <w:rPr>
          <w:rFonts w:ascii="Times New Roman" w:hAnsi="Times New Roman"/>
          <w:iCs/>
          <w:sz w:val="24"/>
          <w:szCs w:val="24"/>
        </w:rPr>
        <w:t>в</w:t>
      </w:r>
      <w:r>
        <w:rPr>
          <w:rFonts w:ascii="Times New Roman" w:hAnsi="Times New Roman"/>
          <w:iCs/>
          <w:sz w:val="24"/>
          <w:szCs w:val="24"/>
        </w:rPr>
        <w:t xml:space="preserve">лению подготовки 33.02.01 </w:t>
      </w:r>
      <w:r>
        <w:rPr>
          <w:rFonts w:ascii="Times New Roman" w:hAnsi="Times New Roman"/>
          <w:iCs/>
          <w:sz w:val="24"/>
          <w:szCs w:val="24"/>
        </w:rPr>
        <w:t>Фармация (уровень среднего профессионального образования), утве</w:t>
      </w:r>
      <w:r>
        <w:rPr>
          <w:rFonts w:ascii="Times New Roman" w:hAnsi="Times New Roman"/>
          <w:iCs/>
          <w:sz w:val="24"/>
          <w:szCs w:val="24"/>
        </w:rPr>
        <w:t>р</w:t>
      </w:r>
      <w:r>
        <w:rPr>
          <w:rFonts w:ascii="Times New Roman" w:hAnsi="Times New Roman"/>
          <w:iCs/>
          <w:sz w:val="24"/>
          <w:szCs w:val="24"/>
        </w:rPr>
        <w:t>жденного приказом Министерства просвещения Российской Федерации от 13 июля 2021 г., № 449, профессионального стандарта «Об утверждении профессионального стандарта «Фармацевт», утве</w:t>
      </w:r>
      <w:r>
        <w:rPr>
          <w:rFonts w:ascii="Times New Roman" w:hAnsi="Times New Roman"/>
          <w:iCs/>
          <w:sz w:val="24"/>
          <w:szCs w:val="24"/>
        </w:rPr>
        <w:t>р</w:t>
      </w:r>
      <w:r>
        <w:rPr>
          <w:rFonts w:ascii="Times New Roman" w:hAnsi="Times New Roman"/>
          <w:iCs/>
          <w:sz w:val="24"/>
          <w:szCs w:val="24"/>
        </w:rPr>
        <w:t>жденного пр</w:t>
      </w:r>
      <w:r>
        <w:rPr>
          <w:rFonts w:ascii="Times New Roman" w:hAnsi="Times New Roman"/>
          <w:iCs/>
          <w:sz w:val="24"/>
          <w:szCs w:val="24"/>
        </w:rPr>
        <w:t>иказом Министерства труда и социальной защиты Российской Федерации от 31 мая 2021 г., № 349н.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примерной основной образовательной програ</w:t>
      </w:r>
      <w:r>
        <w:rPr>
          <w:rFonts w:ascii="Times New Roman" w:hAnsi="Times New Roman"/>
          <w:iCs/>
          <w:sz w:val="24"/>
          <w:szCs w:val="24"/>
        </w:rPr>
        <w:t>м</w:t>
      </w:r>
      <w:r>
        <w:rPr>
          <w:rFonts w:ascii="Times New Roman" w:hAnsi="Times New Roman"/>
          <w:iCs/>
          <w:sz w:val="24"/>
          <w:szCs w:val="24"/>
        </w:rPr>
        <w:t xml:space="preserve">мы (ПООП), утвержденной Приказом № П-41 от 28 февраля 2022 г. </w:t>
      </w:r>
      <w:proofErr w:type="spellStart"/>
      <w:r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</w:t>
      </w:r>
      <w:r>
        <w:rPr>
          <w:rFonts w:ascii="Times New Roman" w:hAnsi="Times New Roman"/>
          <w:iCs/>
          <w:sz w:val="24"/>
          <w:szCs w:val="24"/>
        </w:rPr>
        <w:t>ии и ФГБОУ ДПО ИРПО (регистрационный номер 39, протокол ФУМО № 5 от 01 февраля 2022 г.) и учебного плана специальности 33.02.01 Фармация.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10364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2"/>
        <w:gridCol w:w="3717"/>
        <w:gridCol w:w="2455"/>
      </w:tblGrid>
      <w:tr w:rsidR="00CD2305">
        <w:trPr>
          <w:trHeight w:val="666"/>
        </w:trPr>
        <w:tc>
          <w:tcPr>
            <w:tcW w:w="4192" w:type="dxa"/>
          </w:tcPr>
          <w:p w:rsidR="00CD2305" w:rsidRDefault="008B3B5E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Номера ситуацио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задач</w:t>
            </w:r>
          </w:p>
        </w:tc>
      </w:tr>
      <w:tr w:rsidR="00CD2305">
        <w:trPr>
          <w:trHeight w:val="310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4.5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2305">
        <w:trPr>
          <w:trHeight w:val="367"/>
        </w:trPr>
        <w:tc>
          <w:tcPr>
            <w:tcW w:w="4192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4.6</w:t>
            </w:r>
          </w:p>
        </w:tc>
        <w:tc>
          <w:tcPr>
            <w:tcW w:w="3717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2455" w:type="dxa"/>
          </w:tcPr>
          <w:p w:rsidR="00CD2305" w:rsidRDefault="008B3B5E">
            <w:pPr>
              <w:spacing w:after="0" w:line="37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D2305" w:rsidRDefault="008B3B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F1115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 xml:space="preserve"> 01. Выбирать способы решения задач профессиональной деятельности применительно к разли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ным контекстам.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 xml:space="preserve"> 02. Осуществлять поиск, 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анализ и интерпретацию информации, необходимой для выполнения задач профессиональной деятельности.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 xml:space="preserve"> 05. Осуществлять устную и письменную коммуникац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ию на государственном языке Российской Федерации с учетом особенностей социального и культурного контекста.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>ПК 4.1. Проводить оценку состояния пациента.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>ПК 4.2. Выполнять медици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нские манипуляции при оказании медицинской помощи пациенту.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>ПК 4.3. Осуществлять уход за пациентом.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самоухода</w:t>
      </w:r>
      <w:proofErr w:type="spellEnd"/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>ПК 4.5. Оказывать медицинскую помощь в неотлож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t>ной форме.</w:t>
      </w:r>
      <w:r>
        <w:rPr>
          <w:rFonts w:ascii="Times New Roman" w:eastAsia="Times New Roman" w:hAnsi="Times New Roman"/>
          <w:color w:val="0F1115"/>
          <w:sz w:val="24"/>
          <w:szCs w:val="24"/>
          <w:lang w:eastAsia="ru-RU"/>
        </w:rPr>
        <w:br/>
        <w:t>ПК 4.6. Участвовать в проведении мероприятий медицинской реабилитации.</w:t>
      </w:r>
    </w:p>
    <w:p w:rsidR="00CD2305" w:rsidRDefault="00CD230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  <w:sectPr w:rsidR="00CD2305">
          <w:pgSz w:w="11906" w:h="16838"/>
          <w:pgMar w:top="1134" w:right="567" w:bottom="992" w:left="850" w:header="708" w:footer="709" w:gutter="0"/>
          <w:cols w:space="720"/>
          <w:docGrid w:linePitch="360"/>
        </w:sectPr>
      </w:pPr>
    </w:p>
    <w:p w:rsidR="00CD2305" w:rsidRDefault="008B3B5E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CD2305" w:rsidRDefault="00CD230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CD2305">
        <w:trPr>
          <w:trHeight w:val="20"/>
        </w:trPr>
        <w:tc>
          <w:tcPr>
            <w:tcW w:w="3794" w:type="dxa"/>
            <w:vAlign w:val="center"/>
          </w:tcPr>
          <w:p w:rsidR="00CD2305" w:rsidRDefault="008B3B5E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CD2305" w:rsidRDefault="008B3B5E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CD2305" w:rsidRDefault="008B3B5E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 новорождённого ребенка в родильном зале отмечается слабый крик, снижение мышечного тонуса,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</w:t>
            </w:r>
            <w:r>
              <w:rPr>
                <w:rFonts w:ascii="Times New Roman" w:hAnsi="Times New Roman"/>
                <w:sz w:val="24"/>
                <w:szCs w:val="24"/>
              </w:rPr>
              <w:t>юшность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кожных покровов. Выбрать какое неотложное мероприятие медицинской сестры является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приоритетным?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Измерение температуры тела.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проходимости дыхательных путей (санация, положение на боку).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Наложение пуповинной скобки.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Закапывание профилактических капель в глаза.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2.Медицинской сестре педиатрического отделения необходимо взять кровь из вены у ребёнка 1,5 лет для анализа. Какой способ фиксации ребенка будет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наиболее целесообразным и безопасным?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Попросить мать </w:t>
            </w:r>
            <w:r>
              <w:rPr>
                <w:rFonts w:ascii="Times New Roman" w:hAnsi="Times New Roman"/>
                <w:sz w:val="24"/>
                <w:szCs w:val="24"/>
              </w:rPr>
              <w:t>крепко держать ребёнка.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пеленку для лёгкого пеленания с фиксацией рук помощником (матерью).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Провести процедуру быстро, без фиксации.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Применить медикаментозную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седацию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3.Ребёнку 3 лет с высокой лихорадкой (39,5°C) назначены ж</w:t>
            </w:r>
            <w:r>
              <w:rPr>
                <w:rFonts w:ascii="Times New Roman" w:hAnsi="Times New Roman"/>
                <w:sz w:val="24"/>
                <w:szCs w:val="24"/>
              </w:rPr>
              <w:t>аропонижающие средства. После их введ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температура снизилась до 38,0°C, но ребёнок остаётся вялым. Какой последующий способ помощи выберет медицинская сестра до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лечащего врача?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А) Повторно ввести жаропонижающее.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Предложить тёплое витаминизиро</w:t>
            </w:r>
            <w:r>
              <w:rPr>
                <w:rFonts w:ascii="Times New Roman" w:hAnsi="Times New Roman"/>
                <w:sz w:val="24"/>
                <w:szCs w:val="24"/>
              </w:rPr>
              <w:t>ванное питьё для профилактики обезвоживания.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Укрыть ребёнка тёплым одеялом.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Провести холодное обтирание.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Перечислить современные средства, которые можно использовать для обучения роди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 ребенка с сахарным диабетом (выбрать два верных ответа): 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оказ обучающих видео на планшете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спользование интерактивных приложений симуляторов введения инсулина; 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</w:rPr>
              <w:t>олько устные разъяснения;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аполнение бумажного дневника самоконтроля. 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люч: А, Б.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5.Установите соответствие между жалобами пациента (ребёнок 2 лет с кишечной инфекцией, среднет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желой формы) и наиболее рациональным способом её решения медицинской сестрой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 листа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назначений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2491"/>
              <w:gridCol w:w="8349"/>
            </w:tblGrid>
            <w:tr w:rsidR="00CD2305" w:rsidTr="008B3B5E">
              <w:tc>
                <w:tcPr>
                  <w:tcW w:w="2491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вота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иарея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ихорадка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тказ от питья</w:t>
                  </w:r>
                </w:p>
              </w:tc>
              <w:tc>
                <w:tcPr>
                  <w:tcW w:w="8349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Отпаивание дробными порциями раствора для пероральной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регидратации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Соблюдение диеты, гигиена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перианальной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области.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В. Физические методы охлаждения после согласования с врачом.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Г. Положение на боку,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санация полости рта после рвоты.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1-Г, 2-Б, 3-В, 4-А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6. Установите правильную последовательность действий медицинской сестры при поступлении в ребё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ка 4 лет с подозрением на ветряную оспу в инфекцион</w:t>
            </w:r>
            <w:r>
              <w:rPr>
                <w:rFonts w:ascii="Times New Roman" w:hAnsi="Times New Roman"/>
                <w:sz w:val="24"/>
                <w:szCs w:val="24"/>
              </w:rPr>
              <w:t>ный стационар: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ровести термометрию и общий осмотр кожных покровов.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оместить ребенка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боксированную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палату.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формить необходимую документацию (лист адаптации, температурный лист).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ообщить о случае врачу-эпидемиологу (в установленном </w:t>
            </w:r>
            <w:r>
              <w:rPr>
                <w:rFonts w:ascii="Times New Roman" w:hAnsi="Times New Roman"/>
                <w:sz w:val="24"/>
                <w:szCs w:val="24"/>
              </w:rPr>
              <w:t>порядке).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бъяснить матери правила режима и ухода в условиях инфекционного отделения.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А, Д, В, Г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7. Ребёнку 6 месяцев с гипотрофией назначено парентеральное питание. Какой способ введения пит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тельных смесей обеспечит минимальный риск осложнений и максимальную усвояемость в данном 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чае?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Внутримышечно.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Внутривенно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капельно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через центральный венозный катетер.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Подкожно.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Внутрь через зонд.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При проведении профилактического о</w:t>
            </w:r>
            <w:r>
              <w:rPr>
                <w:rFonts w:ascii="Times New Roman" w:hAnsi="Times New Roman"/>
                <w:sz w:val="24"/>
                <w:szCs w:val="24"/>
              </w:rPr>
              <w:t>смотра у подростка 15 лет медицинская сестра выявила призн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ки повышенной тревожности и замкнутости.  Выбрать  наиболее корректный  первоначальный способ профессионального решения в данной ситуации.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Немедленно сообщить об этом всему медицинскому </w:t>
            </w:r>
            <w:r>
              <w:rPr>
                <w:rFonts w:ascii="Times New Roman" w:hAnsi="Times New Roman"/>
                <w:sz w:val="24"/>
                <w:szCs w:val="24"/>
              </w:rPr>
              <w:t>персоналу.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Тактично побеседовать с подростком наедине, установив доверительный контакт.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Сделать запись в медицинской карте без дополнительных действий.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Сообщить родителям о подозрении на психическое расстройство.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типа (множественный выбор)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9. Медицинская сестра выбирает способы обезболивания при выполнении болезненной перевязки у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бёнка 5 лет с ожогом. Выбрать ВСЕ нефармакологические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которые можно применить.  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Отвлечение (игрушка, планшет с мультфильм</w:t>
            </w:r>
            <w:r>
              <w:rPr>
                <w:rFonts w:ascii="Times New Roman" w:hAnsi="Times New Roman"/>
                <w:sz w:val="24"/>
                <w:szCs w:val="24"/>
              </w:rPr>
              <w:t>ом).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Предварительное доступное объяснение выполнения процедуры.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Присутствие и поддержка родителя, если это разрешено.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Обещание подарка после процедуры.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Установите правильную </w:t>
            </w:r>
            <w:r>
              <w:rPr>
                <w:rFonts w:ascii="Times New Roman" w:hAnsi="Times New Roman"/>
                <w:sz w:val="24"/>
                <w:szCs w:val="24"/>
              </w:rPr>
              <w:t>последовательность выбора и реализации способов помощи медицинской сестрой при развитии у ребёнка 2 лет ларингоспазма (ложного крупа) на фоне ОРВИ: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>емедленно обеспечить доступ свежего влажного воздуха (поднести к открытому окну, включить увлажнитель).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ыполнить инъекцию преднизолона по назначению врача.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спокоить ребёнка и родителей, взять на руки.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одготовить набор для интубации и кислород.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ровести ингаляцию 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небулайзер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пульмикортом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назначению врача.</w:t>
            </w:r>
          </w:p>
          <w:p w:rsidR="00CD2305" w:rsidRDefault="008B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Д, Б, Г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02. </w:t>
            </w:r>
            <w:r>
              <w:rPr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</w:tcPr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Медицинская сестра готовит пациента 7 лет к плановой гастроскопии. Для правильного </w:t>
            </w:r>
            <w:r>
              <w:rPr>
                <w:rFonts w:ascii="Times New Roman" w:hAnsi="Times New Roman"/>
                <w:sz w:val="24"/>
                <w:szCs w:val="24"/>
              </w:rPr>
              <w:t>информир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ребенка и родителей ей необходимо использовать актуальный алгоритм подготовки. Наиболее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стоверным источником этой информации является: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Форум родителей в интернете;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Официальный клинический протокол, утверждённый в данном медицинском у</w:t>
            </w:r>
            <w:r>
              <w:rPr>
                <w:rFonts w:ascii="Times New Roman" w:hAnsi="Times New Roman"/>
                <w:sz w:val="24"/>
                <w:szCs w:val="24"/>
              </w:rPr>
              <w:t>чреждении;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Статья в популярном медицинском журнале;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Рекомендации коллеги из другого отделения.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Для поиска актуальных клинических рекомендаций по сестринскому уходу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атопическом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дермат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 у детей медсестра должна использовать: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Профес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сиональные базы данных и ресурсы (например, клинические рекомендации, размещенные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рубрификаторе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PubMed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Кокрановская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библиотека);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Поисковую систему Яндекс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Социальные сети медицинских сообществ;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Библиотеку медицинского колледжа.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А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Выбрать достоверный источник информации, которым может воспользоваться медицинская сестра педиатрического отделения для подготовки памятки о вакцинации против пневмококковой инфекции для родителей: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Инструкция к одной из вакцин, найденная через п</w:t>
            </w:r>
            <w:r>
              <w:rPr>
                <w:rFonts w:ascii="Times New Roman" w:hAnsi="Times New Roman"/>
                <w:sz w:val="24"/>
                <w:szCs w:val="24"/>
              </w:rPr>
              <w:t>оисковую систему;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Официальный сайт Министерства здравоохранения РФ;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Обсуждение на форуме молодых мам;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Статья в популярном родительском журнале.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Медицинская сестра анализирует график введения инсулина у подростка с сахарным диабетом 1 т</w:t>
            </w:r>
            <w:r>
              <w:rPr>
                <w:rFonts w:ascii="Times New Roman" w:hAnsi="Times New Roman"/>
                <w:sz w:val="24"/>
                <w:szCs w:val="24"/>
              </w:rPr>
              <w:t>ипа. Она видит, что пациент часто пропускает инъекции перед ужином. Наиболее вероятная интерпретация этой информации: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Пациент идёт на выздоровление;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Существуют проблемы с соблюдением режима лечения, требуется беседа и обучение;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Доза инсулина </w:t>
            </w:r>
            <w:r>
              <w:rPr>
                <w:rFonts w:ascii="Times New Roman" w:hAnsi="Times New Roman"/>
                <w:sz w:val="24"/>
                <w:szCs w:val="24"/>
              </w:rPr>
              <w:t>завышена;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Это не имеет значения.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При поиске информации о взаимодействии назначенных ребёнку лекарств медицинская сестра должна в первую очередь обратиться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Инструкции по медицинскому применению одного из препаратов;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Сводной таблице л</w:t>
            </w:r>
            <w:r>
              <w:rPr>
                <w:rFonts w:ascii="Times New Roman" w:hAnsi="Times New Roman"/>
                <w:sz w:val="24"/>
                <w:szCs w:val="24"/>
              </w:rPr>
              <w:t>екарственных взаимодействий или специализированной электронной базе;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Справочнику по дозировкам для детей;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Мнению старшей медицинской сестры.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Для поиска информации о редком побочном эф</w:t>
            </w:r>
            <w:r>
              <w:rPr>
                <w:rFonts w:ascii="Times New Roman" w:hAnsi="Times New Roman"/>
                <w:sz w:val="24"/>
                <w:szCs w:val="24"/>
              </w:rPr>
              <w:t>фекте вакцинации у подростка медицинская сестра может использовать следующие достоверные источники: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Государственный реестр лекарственных средств;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Национальный календарь профилактических прививок и методические рекомендации Минздрава;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Базу данных </w:t>
            </w:r>
            <w:r>
              <w:rPr>
                <w:rFonts w:ascii="Times New Roman" w:hAnsi="Times New Roman"/>
                <w:sz w:val="24"/>
                <w:szCs w:val="24"/>
              </w:rPr>
              <w:t>ВОЗ по побочным реакциям;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Комментарии в социальной сети под постом о вакцинации.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Перечислить ВСЕ верные источники, которые медицинская сестра должна использовать для подг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товки доклада по сестринскому уходу за недоношенными детьми: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клинические рекомендации по выхаживанию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недоношенных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Статистические данные отделения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последние 3 года;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Данные собственных наблюдений за пациентами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анонимизированные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Личные истории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блогеров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-родителей недоношенных детей.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А, </w:t>
            </w:r>
            <w:r>
              <w:rPr>
                <w:rFonts w:ascii="Times New Roman" w:hAnsi="Times New Roman"/>
                <w:sz w:val="24"/>
                <w:szCs w:val="24"/>
              </w:rPr>
              <w:t>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данными объективного осмотра ребёнка 1 года и их возможной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терпретацией медицинской сестрой: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373"/>
              <w:gridCol w:w="7467"/>
            </w:tblGrid>
            <w:tr w:rsidR="00CD2305" w:rsidTr="008B3B5E">
              <w:tc>
                <w:tcPr>
                  <w:tcW w:w="3373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Частота дыхательных дв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жений (ЧДД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50 в минуту;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Втяжение уступчивых мест грудной клетки на вдохе;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SatO2 (сатурация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92% в покое;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Кашель лающий, грубый.</w:t>
                  </w:r>
                </w:p>
              </w:tc>
              <w:tc>
                <w:tcPr>
                  <w:tcW w:w="7467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Признак дыхательной недостаточности, требует срочного осмотра врачом;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Может быть вариантом нормы для данного возраста, но требует наблюден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Характерный признак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стенозирующего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ларинготрахеита (ложного крупа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proofErr w:type="gramEnd"/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Признак обструкции дыхательных путей, требует неотложной п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мощи.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Б, 2 – Г, 3 – А, 4 – В.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Установите соответствие между параметром наблюдения за новорождённым и </w:t>
            </w:r>
            <w:r>
              <w:rPr>
                <w:rFonts w:ascii="Times New Roman" w:hAnsi="Times New Roman"/>
                <w:sz w:val="24"/>
                <w:szCs w:val="24"/>
              </w:rPr>
              <w:t>методом его коррек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ной регистрации: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246"/>
              <w:gridCol w:w="7594"/>
            </w:tblGrid>
            <w:tr w:rsidR="00CD2305" w:rsidTr="008B3B5E">
              <w:tc>
                <w:tcPr>
                  <w:tcW w:w="3246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Оценка по шкале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Апгар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 диуреза;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Оценка желтухи;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 массы тела.</w:t>
                  </w:r>
                </w:p>
              </w:tc>
              <w:tc>
                <w:tcPr>
                  <w:tcW w:w="7594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Взвешивание на электронных весах до и после кормления, ведение графика;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Визуальная оценка по шкале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Крамера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, запись в карте;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Подсчёт мокрых пелёнок/взвешивание подгузников за сутки;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Фиксация баллов на 1-й и 5-й минуте жизни в истории развития 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ворождённого.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Г, 2 – В, 3 – Б, 4 – А.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последовательнос</w:t>
            </w:r>
            <w:r>
              <w:rPr>
                <w:rFonts w:ascii="Times New Roman" w:hAnsi="Times New Roman"/>
                <w:sz w:val="24"/>
                <w:szCs w:val="24"/>
              </w:rPr>
              <w:t>ть анализа информации медицинской сестрой при поступлении эк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тренного пациента (ребёнок 4 лет с травмой):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Оценить витальные функции (сознание, дыхание, пульс);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Выяснить у сопровождающих обстоятельства травмы,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аллергоанамнез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Зафиксировать данные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сестринской карте стационарного больного;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Осмотреть место травмы, отметить видимые повреждения;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Сообщить ключевую информацию дежурному врачу.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Г, Д, В.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widowControl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</w:t>
            </w:r>
            <w:r>
              <w:rPr>
                <w:bCs/>
                <w:sz w:val="24"/>
                <w:szCs w:val="24"/>
              </w:rPr>
              <w:t>оводством, клиентами.</w:t>
            </w:r>
          </w:p>
        </w:tc>
        <w:tc>
          <w:tcPr>
            <w:tcW w:w="11056" w:type="dxa"/>
          </w:tcPr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При сдаче дежурства медицинская сестра обнаружила, что не все назначения врача для пациента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полнены. Её правильное действие: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Сделать запись в журнале о халатности предыдущей </w:t>
            </w:r>
            <w:r>
              <w:rPr>
                <w:rFonts w:ascii="Times New Roman" w:hAnsi="Times New Roman"/>
                <w:sz w:val="24"/>
                <w:szCs w:val="24"/>
              </w:rPr>
              <w:t>смены;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Выполнить не сделанные назначения самостоятельно и устно информировать принимающую смену об этом;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Ничего не делать, так как это не её обязанность;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Немедленно доложить заведующему отделением.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Во время обхода врач в присутствии ро</w:t>
            </w:r>
            <w:r>
              <w:rPr>
                <w:rFonts w:ascii="Times New Roman" w:hAnsi="Times New Roman"/>
                <w:sz w:val="24"/>
                <w:szCs w:val="24"/>
              </w:rPr>
              <w:t>дителей пациента сделал медицинской сестре замечание о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точности в оформлении документации. Как должна поступить медицинская сестра?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Начать спорить с врачом, доказывая свою правоту;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Корректно принять замечание, исправить неточность после обхода;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Молча уйти из палаты;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Пожаловаться родителям на несправедливость.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Медицинская сестра и санитарка получили одновременное указание от старшей медицинской сестры и лечащего врача, которые противоречат друг другу. Выбрать верный принцип взаимоде</w:t>
            </w:r>
            <w:r>
              <w:rPr>
                <w:rFonts w:ascii="Times New Roman" w:hAnsi="Times New Roman"/>
                <w:sz w:val="24"/>
                <w:szCs w:val="24"/>
              </w:rPr>
              <w:t>йствия в кома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Выполнить указание того, кто выше по должности;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Уточнить приоритетность заданий у того, кто дал противоречивое указание;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Выполнить более лёгкое задание;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Ничего не выполнять, пока указания не согласуются.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Младшая ме</w:t>
            </w:r>
            <w:r>
              <w:rPr>
                <w:rFonts w:ascii="Times New Roman" w:hAnsi="Times New Roman"/>
                <w:sz w:val="24"/>
                <w:szCs w:val="24"/>
              </w:rPr>
              <w:t>дицинская сестра систематически некачественно выполняет свою работу. Указать 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ствие старшей медицинской сестры, направленное на решение проблемы в коллективе: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Сделать замечание при всех;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Провести индивидуальную беседу, выяснить причины, обучить/про</w:t>
            </w:r>
            <w:r>
              <w:rPr>
                <w:rFonts w:ascii="Times New Roman" w:hAnsi="Times New Roman"/>
                <w:sz w:val="24"/>
                <w:szCs w:val="24"/>
              </w:rPr>
              <w:t>контролировать;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Немедленно написать докладную на увольнение;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Выполнять её работу самостоятельно.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переполненном процедурном кабинете одновременно нуждаются в помощи два пациента: один для плановой инъекции, другой – ребёнок, которому ста</w:t>
            </w:r>
            <w:r>
              <w:rPr>
                <w:rFonts w:ascii="Times New Roman" w:hAnsi="Times New Roman"/>
                <w:sz w:val="24"/>
                <w:szCs w:val="24"/>
              </w:rPr>
              <w:t>ло плохо после введения лекарства. Как должна 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ствовать медицинская сестра?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Начать с плановой инъекции, так как её уже приготовили;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Немедленно оказать помощь ребёнку с неотложным состоянием и позвать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подмогу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коллег;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Выполнять все сама, старая</w:t>
            </w:r>
            <w:r>
              <w:rPr>
                <w:rFonts w:ascii="Times New Roman" w:hAnsi="Times New Roman"/>
                <w:sz w:val="24"/>
                <w:szCs w:val="24"/>
              </w:rPr>
              <w:t>сь успеть к обоим;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Позвать врача и ничего не делать до его прихода.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Перечислить ВСЕ верные действия медицинской сестры, которые способствуют эффективной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мандной работе при поступлении </w:t>
            </w:r>
            <w:r>
              <w:rPr>
                <w:rFonts w:ascii="Times New Roman" w:hAnsi="Times New Roman"/>
                <w:sz w:val="24"/>
                <w:szCs w:val="24"/>
              </w:rPr>
              <w:t>тяжёлого пациента в реанимацию.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Чётко сообщать о выполненных манипуляциях (например, «катетер установлен, доступ обеспечен»);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Распределять задачи, если работает в паре («я готовлю медикаменты, ты подключай монитор»);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Критиковать действия коллег, е</w:t>
            </w:r>
            <w:r>
              <w:rPr>
                <w:rFonts w:ascii="Times New Roman" w:hAnsi="Times New Roman"/>
                <w:sz w:val="24"/>
                <w:szCs w:val="24"/>
              </w:rPr>
              <w:t>сли они кажутся медленными;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Слушать и немедленно выполнять указания руководителя реанимационной бригады.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А, Б, Г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Перечислите ВСЕ эффективные методы по взаимодействию медицинской сестры с руководством (старшая медсестра, заведующий отделением):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Своевременно и четко докладывать о проблемных ситуациях;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Вносить конструктивные предложения по улучшению работы;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Обсуждать решения руководства с коллегами в негативном ключе;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Выполнять распоряжения в установленные сроки.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 задания на установление соответствия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соответствие между ситуацией взаимодействия в коллективе и оптимальной моделью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медицинской сестры: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Конфликт между двумя санитарками по поводу графика уборки;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Коллега просит подменить её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на дежурстве по личным причинам;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Врач просит выполнить манипуляцию, вых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дящую за пределы компетенции сестры;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Родитель пациента агрессивно требует неме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ленного вызова врача, который в данный момент на операции.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Вежливо, но твёрдо отказать, сославши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сь на должностную инструкцию и предложив альтерн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тиву;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Предложить обсудить вопрос со старшей мед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цинской сестрой для справедливого решения;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Спокойно объяснить ситуацию, предложить записать время визита или вызвать дежурного врача;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возможности пойти навстречу, если это не нарушает режим работы и ваши планы.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Б, 2 – Г, 3 – А, 4 – В.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соответствие между этапом работы медицинской сестры с трудным (конфликтным) род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телем и коммуникативными навыками: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891"/>
              <w:gridCol w:w="6949"/>
            </w:tblGrid>
            <w:tr w:rsidR="00CD2305" w:rsidTr="008B3B5E">
              <w:tc>
                <w:tcPr>
                  <w:tcW w:w="3891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Выслуши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вание жалобы;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Изложение своей поз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ции/правил;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Поиск решения;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Завершение разговора.</w:t>
                  </w:r>
                </w:p>
              </w:tc>
              <w:tc>
                <w:tcPr>
                  <w:tcW w:w="6949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Использование «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Я-сообщений</w:t>
                  </w:r>
                  <w:proofErr w:type="gram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» («Я понимаю ваше беспоко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й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ство, но правила требуют...»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Активное слушание, кивание, уточняющие вопросы без пер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бивания;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Резюмирование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договорённостей («Итак, мы договорились, что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...»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proofErr w:type="gramEnd"/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Предложение конкретных вариантов выхода из ситуации.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 – Б, 2 – А, 3 – Г, 4 – В.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Установите последовательность действий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медицинской сестры по эффективному взаимодействию с родителями ребёнка в момент поступления в стационар: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Представиться, назвать свою должность;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Провести первичный осмотр и оценку состояния ребёнка;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Выслушать жалобы и опасения родителей;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Объясни</w:t>
            </w:r>
            <w:r>
              <w:rPr>
                <w:rFonts w:ascii="Times New Roman" w:hAnsi="Times New Roman"/>
                <w:sz w:val="24"/>
                <w:szCs w:val="24"/>
              </w:rPr>
              <w:t>ть правила внутреннего распорядка отделения;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Помочь разместиться в палате, показать расположение служебных помещений.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Б, Г, Д.</w:t>
            </w:r>
          </w:p>
        </w:tc>
      </w:tr>
      <w:tr w:rsidR="00CD2305">
        <w:trPr>
          <w:trHeight w:val="841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>
              <w:rPr>
                <w:bCs/>
                <w:color w:val="000000"/>
                <w:sz w:val="24"/>
                <w:szCs w:val="24"/>
              </w:rPr>
              <w:t>особенностей социального и культурного контекста.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Медицинская сестра заполняет «Сестринскую историю болезни» ребёнка с бронхиальной астмой. 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кой принцип письменной коммуникации является обязательным?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Использование разговорных и упрощённых формулировок;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Чёткость, краткость, достоверность, использование общепринятых медицинских терминов и аббрев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атур;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Подробное художественное описание состояния пациента;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Запись информации карандашом для возмо</w:t>
            </w:r>
            <w:r>
              <w:rPr>
                <w:rFonts w:ascii="Times New Roman" w:hAnsi="Times New Roman"/>
                <w:sz w:val="24"/>
                <w:szCs w:val="24"/>
              </w:rPr>
              <w:t>жности исправления.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Медицинская сестра объясняет матери-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мигрантке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плохо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владеющей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русским языком, правила приёма лекарства для ребёнка. Выбрать наиболее эффективный способ коммуникации.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Говорить громче и медленнее;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Использовать визуальны</w:t>
            </w:r>
            <w:r>
              <w:rPr>
                <w:rFonts w:ascii="Times New Roman" w:hAnsi="Times New Roman"/>
                <w:sz w:val="24"/>
                <w:szCs w:val="24"/>
              </w:rPr>
              <w:t>е пособия (рисунки, пиктограммы), показать на упаковке, привлечь перево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чика;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Дать письменную инструкцию сложными предложениями;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Поручит объяснение санитарке.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При общении с подростком 16 лет по поводу его хронического заболевания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медицинская сестра должна: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Обращаться в основном к его родителям;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Говорить с ним напрямую, уважительно, на доступном, но не снисходительном уровне, учитывая его право на информацию;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Использовать только медицинские термины, чтобы подчеркнуть серьёз</w:t>
            </w:r>
            <w:r>
              <w:rPr>
                <w:rFonts w:ascii="Times New Roman" w:hAnsi="Times New Roman"/>
                <w:sz w:val="24"/>
                <w:szCs w:val="24"/>
              </w:rPr>
              <w:t>ность;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Избегать обсуждения диагноза.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Выбрать вариант письменной записи в медицинской карте о выполненной процедуре, который являе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ся верным.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«Сделала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укольчик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попу, всё хорошо»;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«В 14:00 в/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введено 0,5 мл препарата «Название» в верх</w:t>
            </w:r>
            <w:r>
              <w:rPr>
                <w:rFonts w:ascii="Times New Roman" w:hAnsi="Times New Roman"/>
                <w:sz w:val="24"/>
                <w:szCs w:val="24"/>
              </w:rPr>
              <w:t>ний наружный квадрант правой ягодицы.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акции нет»;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«Проведена инъекция по назначению врача»;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Запись не требуется.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 общении с глухонемой матерью пациента для получения согласия на процедуру медицинской сестре необходимо: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Писать запи</w:t>
            </w:r>
            <w:r>
              <w:rPr>
                <w:rFonts w:ascii="Times New Roman" w:hAnsi="Times New Roman"/>
                <w:sz w:val="24"/>
                <w:szCs w:val="24"/>
              </w:rPr>
              <w:t>ски;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Воспользоваться услугами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использовать заранее подготовленные визуальные материалы с текстом;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Попросить соседку по палате объяснить;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Дождаться прихода слышащих родственников.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ственный выбор)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Выбрать ВСЕ верные элементы невербальной коммуникации медицинской сестры, которые будут способствовать установлению доверия с ребёнком и родителями.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Доброжелательное выражение лица, улыбка;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Контролируемый зрительный контакт;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Открытая поза, положение на уровне глаз ребёнка;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Скрещенные на груди руки.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При подготовке выписки для передачи пациента под наблюдение участкового педиатра медицинская сестра стационара обязана включить в неё: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Данные о проведённом </w:t>
            </w:r>
            <w:r>
              <w:rPr>
                <w:rFonts w:ascii="Times New Roman" w:hAnsi="Times New Roman"/>
                <w:sz w:val="24"/>
                <w:szCs w:val="24"/>
              </w:rPr>
              <w:t>лечении и манипуляциях;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Рекомендации по уходу и наблюдению, выданные пациенту/родителям;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Сведения о проведённых прививках и диагностических пробах;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Свои личные комментарии о социальном статусе семьи.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соответствия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соответствие между видом профессиональной документации, заполняемой медицинской сестрой и её основной целью: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336"/>
              <w:gridCol w:w="6504"/>
            </w:tblGrid>
            <w:tr w:rsidR="00CD2305" w:rsidTr="008B3B5E">
              <w:tc>
                <w:tcPr>
                  <w:tcW w:w="4336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Лист назначений;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Температурный лист;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Дневник дежурной медицинской сестры;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Информированное добровольное с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ласие на медицинское вмешательство (подпись сестры как свидетеля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proofErr w:type="gramEnd"/>
                </w:p>
              </w:tc>
              <w:tc>
                <w:tcPr>
                  <w:tcW w:w="6504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Фиксация динамики ключевых показателей (температура, ЧДД, ЧСС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оценки эффективности лечения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proofErr w:type="gramEnd"/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Юридическое подтверждение факта разъяснения пацие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ту/законному представителю информа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ции о процедуре;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Оперативное информирование смены о произошедших событиях, состоянии тяжёлых пациентов;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Точная трансляция врачебных указаний для исполнения средним и младшим персоналом.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Г, 2 – А, 3 – В, 4 – Б.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Установите соответствие </w:t>
            </w:r>
            <w:r>
              <w:rPr>
                <w:rFonts w:ascii="Times New Roman" w:hAnsi="Times New Roman"/>
                <w:sz w:val="24"/>
                <w:szCs w:val="24"/>
              </w:rPr>
              <w:t>между речевой ситуацией и уместной коммуникативной тактикой медици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сестры: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Объяснение подготовки к УЗИ брюшной пол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сти ребёнку 8 лет;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Сообщение плохих новостей родителям;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Инструктирование пожилой бабушки по уходу за ребёнком;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Разговор с подростком о важности приёма 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карств.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Использование простых, конкретных предл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жений, письменная памятка, проверка понимания;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Выбор приватной обстановки, спокойный тон, предоставление времени на вопросы, выражение сочувствия;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Уважитель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ный тон, объяснение последствий, совместная выработка стратегии соблюдения р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жима;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Использование аналогий («как будто смотреть мультик про свои животик»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, игровой формы.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Г, 2 – Б, 3 – А, 4 – В.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задания на последовательность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действий</w:t>
            </w:r>
          </w:p>
          <w:p w:rsidR="00CD2305" w:rsidRDefault="00CD23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медицинской сестры при сообщении врачу по телефону о критическом изменении состояния пациента (ребёнок в палате):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Чётко назвать свои ФИО, должность и отделение;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Кратко изложить суть проб</w:t>
            </w:r>
            <w:r>
              <w:rPr>
                <w:rFonts w:ascii="Times New Roman" w:hAnsi="Times New Roman"/>
                <w:sz w:val="24"/>
                <w:szCs w:val="24"/>
              </w:rPr>
              <w:t>лемы: «У пациента 5 лет, диагноз астма, внезапно развилась одышка, сат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рация упала до 90%»;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Ответить на уточняющие вопросы врача;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Получить и повторить вслух чёткие указания к действию;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Немедленно приступить к выполнению полученных указаний.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А, Б, В, Г, Д.</w:t>
            </w:r>
          </w:p>
        </w:tc>
      </w:tr>
      <w:tr w:rsidR="00CD2305">
        <w:trPr>
          <w:trHeight w:val="807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быстрого уточнения совместимости двух внутривенно вводимых лекарств у новорождённого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дицинская </w:t>
            </w:r>
            <w:r>
              <w:rPr>
                <w:rFonts w:ascii="Times New Roman" w:hAnsi="Times New Roman"/>
                <w:sz w:val="24"/>
                <w:szCs w:val="24"/>
              </w:rPr>
              <w:t>сестра отделения реанимации должна воспользоваться: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Бумажным справочником 10-летней давности.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Специализированной электронной базой данных лекарственных средств или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встроенным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валидатором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автоматизированной системе назначений.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Мнением коллеги.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Собственной интуицией.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Основная цель использования медицинской информационной системы (МИС) в сестринской практ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ке: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Для общения в социальных сетях в рабочее время.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Для ведения электронной медицинской документации, получения назначений, р</w:t>
            </w:r>
            <w:r>
              <w:rPr>
                <w:rFonts w:ascii="Times New Roman" w:hAnsi="Times New Roman"/>
                <w:sz w:val="24"/>
                <w:szCs w:val="24"/>
              </w:rPr>
              <w:t>егистрации выпо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ненных манипуляций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движением пациентов.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Для хранения личных файлов.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Для печати развлекательных материалов для детей.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Медицинская сестра ведёт электронный дневник наблюдения за пациентом. Выбрать важнейшее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вило информационной безопасности.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Никогда не выходить из системы.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 передавать свои логин и пароль другим лицам, завершать сеанс работы при уходе от компьютера.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Записывать пароли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стикере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клеить на монитор.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Использовать один простой пароль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всех систем.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Укажите первое действие медицинской сестры при обнаружении сбоя в работе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инфузомата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точки зрения использования ИТ.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Попытаться починить его самостоятельно.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Остановить введение, перевести пациента на ручное управление (з</w:t>
            </w:r>
            <w:r>
              <w:rPr>
                <w:rFonts w:ascii="Times New Roman" w:hAnsi="Times New Roman"/>
                <w:sz w:val="24"/>
                <w:szCs w:val="24"/>
              </w:rPr>
              <w:t>ажим) и сообщить в техническую службу/биомедицинского инженера.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Ничего не делать, возможно, само исправится.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Продолжить использование, не обращая внимания.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Выбрать обязательное условие, которое медицинская сестра должна выполнить при </w:t>
            </w:r>
            <w:r>
              <w:rPr>
                <w:rFonts w:ascii="Times New Roman" w:hAnsi="Times New Roman"/>
                <w:sz w:val="24"/>
                <w:szCs w:val="24"/>
              </w:rPr>
              <w:t>нахождении в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тернете подходящей схемы о современных методах ухода при подготовке презентации для занятия в колледже.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Скопировать без указания автора.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Проверить авторские права, указать источник.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Немного изменить и выдать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свою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только если она очень красивая.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Перечислите ВСЕ верные возможности современных медицинских приборов с цифровым интерфе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сом, которые медицинская сестра может использовать для повышения точн</w:t>
            </w:r>
            <w:r>
              <w:rPr>
                <w:rFonts w:ascii="Times New Roman" w:hAnsi="Times New Roman"/>
                <w:sz w:val="24"/>
                <w:szCs w:val="24"/>
              </w:rPr>
              <w:t>ости работы.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Автоматическую запись показаний мониторов (ЭКГ, SatO2, АД) в историю болезни.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Настройку тревожных сигналов при выходе параметров за критические границы.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Отключение сигналов тревоги, чтобы не беспокоить пациента.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Использование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штрих</w:t>
            </w:r>
            <w:r>
              <w:rPr>
                <w:rFonts w:ascii="Times New Roman" w:hAnsi="Times New Roman"/>
                <w:sz w:val="24"/>
                <w:szCs w:val="24"/>
              </w:rPr>
              <w:t>-кодов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идентификации пациента и лекарства.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Какие данные, введённые медицинской сестрой в МИС, являются критически важными для автомат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ческого расчёта доз лекарств у детей? Выберите ВСЕ верные ответы.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Точный вес пациента.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Дата ро</w:t>
            </w:r>
            <w:r>
              <w:rPr>
                <w:rFonts w:ascii="Times New Roman" w:hAnsi="Times New Roman"/>
                <w:sz w:val="24"/>
                <w:szCs w:val="24"/>
              </w:rPr>
              <w:t>ждения (возраст).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Любимый цвет пациента.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Диагноз (в некоторых системах для проверки показаний).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Установите правильную последовательность действий медицинской сестры при регистрации в </w:t>
            </w:r>
            <w:r>
              <w:rPr>
                <w:rFonts w:ascii="Times New Roman" w:hAnsi="Times New Roman"/>
                <w:sz w:val="24"/>
                <w:szCs w:val="24"/>
              </w:rPr>
              <w:t>МИС вновь поступившего пациента: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Внести в систему анкетные данные пациента из направления.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Распечатать и наклеить на документы и браслет пациента штрих-код/QR-код, сгенерированный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стемой.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Создать электронную «Сестринскую историю болезни» или кар</w:t>
            </w:r>
            <w:r>
              <w:rPr>
                <w:rFonts w:ascii="Times New Roman" w:hAnsi="Times New Roman"/>
                <w:sz w:val="24"/>
                <w:szCs w:val="24"/>
              </w:rPr>
              <w:t>ту стационарного больного.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Внести в неё данные первичного сестринского осмотра и оценки.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Сверить данные на браслете пациента перед выполнением любой манипуляции.</w:t>
            </w:r>
          </w:p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</w:t>
            </w:r>
            <w:r>
              <w:rPr>
                <w:rFonts w:ascii="Times New Roman" w:hAnsi="Times New Roman"/>
                <w:sz w:val="24"/>
                <w:szCs w:val="24"/>
              </w:rPr>
              <w:t>вие между профессиональной задачей и наиболее подходящим ИТ-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инструментом/ресурсом для её решения:</w:t>
            </w:r>
          </w:p>
          <w:tbl>
            <w:tblPr>
              <w:tblW w:w="10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6449"/>
            </w:tblGrid>
            <w:tr w:rsidR="00CD2305" w:rsidTr="008B3B5E">
              <w:tc>
                <w:tcPr>
                  <w:tcW w:w="439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1. Поиск актуальных клинических р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комендаций по сестринскому уходу при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муковисцидозе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2. Дистанционный мониторинг пацие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та с сахарным диабетом на домашнем реж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име.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3. Проведение онлайн-совещания (ко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силиума) со специалистами из другой больницы.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4. Обучение родителей навыкам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неб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лайзерной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терапии на дому.</w:t>
                  </w:r>
                </w:p>
              </w:tc>
              <w:tc>
                <w:tcPr>
                  <w:tcW w:w="6449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А. Система для телемедицинских консультаций (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Zoom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Teams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соблюдением требований безопасности).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Официальные сайты Минздрава, профессиональных а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социаций (РОАП, РОСНМО).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В. Обучающие видеоролики на 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официальном</w:t>
                  </w:r>
                  <w:proofErr w:type="gram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YouTube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-канале медицинского учреждения или профильного соо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щества.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Г. Мобильное приложение для передачи данных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глюкоме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ра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дневника самоконтро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ля.</w:t>
                  </w:r>
                </w:p>
              </w:tc>
            </w:tr>
          </w:tbl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1–Б, 2–Г, 3–А, 4–В</w:t>
            </w:r>
          </w:p>
          <w:p w:rsidR="00CD2305" w:rsidRDefault="00CD230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Установите соответствие между понятием в области медицинских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его описанием: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2673"/>
              <w:gridCol w:w="8167"/>
            </w:tblGrid>
            <w:tr w:rsidR="00CD2305" w:rsidTr="008B3B5E">
              <w:tc>
                <w:tcPr>
                  <w:tcW w:w="2673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1. Электронная мед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цинская карта (ЭМК).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2. Телемедицина.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3. Большие данные (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Big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Data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4. Мобильное здоровье (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mHealth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).</w:t>
                  </w:r>
                </w:p>
              </w:tc>
              <w:tc>
                <w:tcPr>
                  <w:tcW w:w="8167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А. Использование техноло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гий для обмена медицинской информацией на расстоянии (консультации, мониторинг).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Б. Цифровой аналог бумажной истории болезни, содержащий все данные о здоровье пациента.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В. Анализ огромных массивов информации для выявления закономерностей в заболеваемости,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эффективности лечения.</w:t>
                  </w:r>
                </w:p>
                <w:p w:rsidR="00CD2305" w:rsidRPr="008B3B5E" w:rsidRDefault="008B3B5E" w:rsidP="008B3B5E">
                  <w:pPr>
                    <w:pStyle w:val="af1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Г. Использование мобильных устройств (смартфонов, планшетов, прилож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ний) для поддержания здоровья.</w:t>
                  </w:r>
                </w:p>
              </w:tc>
            </w:tr>
          </w:tbl>
          <w:p w:rsidR="00CD2305" w:rsidRDefault="008B3B5E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1–Б, 2–А, 3–В, 4–Г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nil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4.1. Проводить оценку состояния пациента.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nil"/>
            </w:tcBorders>
          </w:tcPr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первичной оценке состояния новорождённого по шкале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Апгар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5-й минуте медицинская сестра выставляет 8 баллов. Это означает: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Состояние крайне тяжёлое, требуется реанимация.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Состояние удовлетворительное, соответствует норме.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Состояние пограничное, </w:t>
            </w:r>
            <w:r>
              <w:rPr>
                <w:rFonts w:ascii="Times New Roman" w:hAnsi="Times New Roman"/>
                <w:sz w:val="24"/>
                <w:szCs w:val="24"/>
              </w:rPr>
              <w:t>требует наблюдения в палате интенсивной терапии.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Оценка проведена неверно, нужно перепроверить.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Выбрать первый и обязательный этап оценки состояния пациента любого возраста при его поступл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 в отделение.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Измерение артериального давления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Оценка уровня сознания и проходимости дыхательных путей.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Сбор жалоб со слов родителей.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Заполнение регистрационной формы.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Указать объективный показатель, который медицинская сестра будет использовать при оценке степ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 дыхательной нед</w:t>
            </w:r>
            <w:r>
              <w:rPr>
                <w:rFonts w:ascii="Times New Roman" w:hAnsi="Times New Roman"/>
                <w:sz w:val="24"/>
                <w:szCs w:val="24"/>
              </w:rPr>
              <w:t>остаточности у ребёнка 2 лет с пневмонией.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Цвет кожных покровов.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Жалобы ребёнка на одышку.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Частота дыхательных движений (ЧДД) и наличие втяжения уступчивых мест грудной клетки.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Данные аускультации со слов врача.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ого типа (множественный выбор)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Выбрать ВСЕ показатели, которые медицинская сестра обязана фиксировать при проведении еж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дневной оценки состояния пациента в стационаре.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Температуру тела.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Частоту сердечных сокращений и дыхательных движений.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Наличие и характер жалоб.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Мнение соседа по палате о состоянии пациента.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параметром оценки состояния и возрастной нормой для ребенка: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1. ЧДД у новорождённого.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ЧСС у ребёнка 5 лет.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3. </w:t>
                  </w:r>
                  <w:proofErr w:type="gram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Систолическое</w:t>
                  </w:r>
                  <w:proofErr w:type="gram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 у ребёнка 10 лет.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4. Температура тела в подмышечной впадине.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А. 95-110 уд/мин.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Б. 36,6°C (допустимый диапазон 36,0-37,0°C).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В. 40-60 в минуту.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Г. 100-120 мм рт. ст.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1–В, 2–А, 3–Г, 4–Б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последовательность действий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Установите правильную последовательность проведения оценки боли у невербального ребёнка 1,5 лет после операции (шкала FLACC):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Наблюдать за лицом ребенка (мимикой).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Оценить позу и двигательную активность (поджатые ноги,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ёрзание).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Прислушаться к плачу (интенсивность,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успокаиваемость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Оценить поведение (контакт, раздражительность).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Суммировать баллы по всем критериям, получить итоговую оценку.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Указать тип лихорадки у ребенка при колебании температуры тела в течение суток в пределах 37-40°C: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Постоянная.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Перемещающаяся.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Субфебрильная.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Указать наиболее часто встречаемую область образования пролежней у </w:t>
            </w:r>
            <w:r>
              <w:rPr>
                <w:rFonts w:ascii="Times New Roman" w:hAnsi="Times New Roman"/>
                <w:sz w:val="24"/>
                <w:szCs w:val="24"/>
              </w:rPr>
              <w:t>лежачего на спине ребенка при смотре медицинской сестрой кожных покровов: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Подколенная область.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Крестец.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Бедро.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Голень.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Перечислите ВСЕ признаки, которые медицинская сестра оцени</w:t>
            </w:r>
            <w:r>
              <w:rPr>
                <w:rFonts w:ascii="Times New Roman" w:hAnsi="Times New Roman"/>
                <w:sz w:val="24"/>
                <w:szCs w:val="24"/>
              </w:rPr>
              <w:t>вает как «тревожные» (красные флаги) у ребёнка с ОРВИ, требующие немедленного сообщения врачу.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Стридор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(шумный вдох), втяжение яремной ямки.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Отказ от питья более 6-8 часов, снижение диуреза.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Сыпь, не исчезающая при надавливании.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Лёгкий насморк </w:t>
            </w:r>
            <w:r>
              <w:rPr>
                <w:rFonts w:ascii="Times New Roman" w:hAnsi="Times New Roman"/>
                <w:sz w:val="24"/>
                <w:szCs w:val="24"/>
              </w:rPr>
              <w:t>и кашель.</w:t>
            </w: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выявленным при оценке симптомом и его возможной интерпретац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ей в рамках сестринской диагностики: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7227"/>
              <w:gridCol w:w="3613"/>
            </w:tblGrid>
            <w:tr w:rsidR="00CD2305" w:rsidTr="008B3B5E">
              <w:tc>
                <w:tcPr>
                  <w:tcW w:w="7227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1. Ребёнок часто трогает ухо, плачет при сосании, темп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ература 38,2°C.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2. Стул жидкий, водянистый, более 8 раз за сутки, тургор снижен.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3. Кашель влажный, продуктивный, </w:t>
                  </w:r>
                  <w:proofErr w:type="spellStart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аускультативно</w:t>
                  </w:r>
                  <w:proofErr w:type="spellEnd"/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 — разнокал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берные хрипы.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4. Ребёнок вялый, бледный, отказывается от игры, предпочитает лежать.</w:t>
                  </w:r>
                </w:p>
              </w:tc>
              <w:tc>
                <w:tcPr>
                  <w:tcW w:w="3613" w:type="dxa"/>
                  <w:shd w:val="clear" w:color="auto" w:fill="auto"/>
                </w:tcPr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А. Риск дефицита жидкости.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Нарушение комфорта всле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ствие боли.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В. Снижение активности всле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ствие интоксикации.</w:t>
                  </w:r>
                </w:p>
                <w:p w:rsidR="00CD2305" w:rsidRPr="008B3B5E" w:rsidRDefault="008B3B5E" w:rsidP="008B3B5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3B5E">
                    <w:rPr>
                      <w:rFonts w:ascii="Times New Roman" w:hAnsi="Times New Roman"/>
                      <w:sz w:val="24"/>
                      <w:szCs w:val="24"/>
                    </w:rPr>
                    <w:t>Г. Неэффективное очищение дыхательных путей.</w:t>
                  </w:r>
                </w:p>
              </w:tc>
            </w:tr>
          </w:tbl>
          <w:p w:rsidR="00CD2305" w:rsidRDefault="008B3B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1–Б, 2–А, 3–Г, 4–В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4.2. Выполнять медицинские манипуляции при оказании медицинской помощи пациенту.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Тестовые </w:t>
            </w:r>
            <w:r>
              <w:rPr>
                <w:b/>
                <w:bCs/>
                <w:sz w:val="24"/>
                <w:szCs w:val="24"/>
                <w:lang w:eastAsia="ru-RU"/>
              </w:rPr>
              <w:t>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Выбрать место инъекции при выполнении вакцинации ребёнку 2 лет.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Дельтовидная мышца.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Б)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Передне</w:t>
            </w:r>
            <w:proofErr w:type="spellEnd"/>
            <w:r>
              <w:rPr>
                <w:sz w:val="24"/>
                <w:szCs w:val="24"/>
                <w:lang w:eastAsia="ru-RU"/>
              </w:rPr>
              <w:t>-наружная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поверхность бедра (латеральная широкая мышца).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Верхний наружный квадрант ягодицы.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Г) Любое из </w:t>
            </w:r>
            <w:proofErr w:type="gramStart"/>
            <w:r>
              <w:rPr>
                <w:sz w:val="24"/>
                <w:szCs w:val="24"/>
                <w:lang w:eastAsia="ru-RU"/>
              </w:rPr>
              <w:t>перечис</w:t>
            </w:r>
            <w:r>
              <w:rPr>
                <w:sz w:val="24"/>
                <w:szCs w:val="24"/>
                <w:lang w:eastAsia="ru-RU"/>
              </w:rPr>
              <w:t>ленных</w:t>
            </w:r>
            <w:proofErr w:type="gramEnd"/>
            <w:r>
              <w:rPr>
                <w:sz w:val="24"/>
                <w:szCs w:val="24"/>
                <w:lang w:eastAsia="ru-RU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2. Основная цель проведения постурального дренажа ребёнку с </w:t>
            </w:r>
            <w:proofErr w:type="spellStart"/>
            <w:r>
              <w:rPr>
                <w:sz w:val="24"/>
                <w:szCs w:val="24"/>
                <w:lang w:eastAsia="ru-RU"/>
              </w:rPr>
              <w:t>муковисцидозом</w:t>
            </w:r>
            <w:proofErr w:type="spellEnd"/>
            <w:r>
              <w:rPr>
                <w:sz w:val="24"/>
                <w:szCs w:val="24"/>
                <w:lang w:eastAsia="ru-RU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Успокоить ребёнка перед сном.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Способствовать отхождению мокроты из бронхов под действием силы тяжести.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Уменьшить боль в животе.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Снизить температуру тел</w:t>
            </w:r>
            <w:r>
              <w:rPr>
                <w:sz w:val="24"/>
                <w:szCs w:val="24"/>
                <w:lang w:eastAsia="ru-RU"/>
              </w:rPr>
              <w:t>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 При постановке очистительной клизмы новорождённому ребенку объём жидкости составляет: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50-100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200-300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30-50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500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 Выбрать ВСЕ верные правила </w:t>
            </w:r>
            <w:r>
              <w:rPr>
                <w:sz w:val="24"/>
                <w:szCs w:val="24"/>
                <w:lang w:eastAsia="ru-RU"/>
              </w:rPr>
              <w:t>асептики, которые медицинская сестра обязана соблюдать при заборе венозной крови.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Обработка рук гигиеническим способом, использование перчаток.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Обработка кожи в месте инъекции антисептиком по схеме «от центра к периферии».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В) Стерильность иглы, </w:t>
            </w:r>
            <w:r>
              <w:rPr>
                <w:sz w:val="24"/>
                <w:szCs w:val="24"/>
                <w:lang w:eastAsia="ru-RU"/>
              </w:rPr>
              <w:t>шприца/вакуумной системы.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Обработка места инъекции после процедуры йодом.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 При выполнении подкожной инъекции инсулина угол введения иглы составляет: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10-15 градусов.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45 градусов.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lang w:eastAsia="ru-RU"/>
              </w:rPr>
              <w:t>) 90 градусов.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Любой.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6. Выбрать действие медицинской сестры, которое она должна выполнить для обеспечения безопасности во время проведения ингаляции через </w:t>
            </w:r>
            <w:proofErr w:type="spellStart"/>
            <w:r>
              <w:rPr>
                <w:sz w:val="24"/>
                <w:szCs w:val="24"/>
                <w:lang w:eastAsia="ru-RU"/>
              </w:rPr>
              <w:t>небулайзер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ребёнку 3 лет: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Оставить ребёнка одного с включённым аппаратом.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Находить</w:t>
            </w:r>
            <w:r>
              <w:rPr>
                <w:sz w:val="24"/>
                <w:szCs w:val="24"/>
                <w:lang w:eastAsia="ru-RU"/>
              </w:rPr>
              <w:t>ся рядом, контролировать положение маски, наблюдать за состоянием.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В) Разрешить ребёнку играть с </w:t>
            </w:r>
            <w:proofErr w:type="spellStart"/>
            <w:r>
              <w:rPr>
                <w:sz w:val="24"/>
                <w:szCs w:val="24"/>
                <w:lang w:eastAsia="ru-RU"/>
              </w:rPr>
              <w:t>небулайзером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Использовать взрослую маску для лучшей подачи лекарства.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 Выбрать все верные</w:t>
            </w:r>
            <w:r>
              <w:rPr>
                <w:sz w:val="24"/>
                <w:szCs w:val="24"/>
                <w:lang w:eastAsia="ru-RU"/>
              </w:rPr>
              <w:t xml:space="preserve"> действия медицинской сестры при выполнении катетеризации мочевого пузыря у девочки грудного возраста.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Строжайшую асептику (стерильные перчатки, поле, катетер).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Правильную фиксацию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Обработку наружных половых органов антисептиком в направл</w:t>
            </w:r>
            <w:r>
              <w:rPr>
                <w:sz w:val="24"/>
                <w:szCs w:val="24"/>
                <w:lang w:eastAsia="ru-RU"/>
              </w:rPr>
              <w:t>ении спереди назад.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Использование катетера максимально возможного диаметра для надёжности.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 Установите соответствие между медицинской манипуляцией и её основной целью у ребёнка: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582"/>
              <w:gridCol w:w="7258"/>
            </w:tblGrid>
            <w:tr w:rsidR="00CD2305" w:rsidTr="008B3B5E">
              <w:tc>
                <w:tcPr>
                  <w:tcW w:w="3582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1. Постанов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ка газоотводной трубки.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2. Промывание желудка.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3. Закапывание глазных капель.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4. Наложение </w:t>
                  </w:r>
                  <w:proofErr w:type="spellStart"/>
                  <w:r w:rsidRPr="008B3B5E">
                    <w:rPr>
                      <w:sz w:val="24"/>
                      <w:szCs w:val="24"/>
                      <w:lang w:eastAsia="ru-RU"/>
                    </w:rPr>
                    <w:t>окклюзионной</w:t>
                  </w:r>
                  <w:proofErr w:type="spell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повязки.</w:t>
                  </w:r>
                </w:p>
              </w:tc>
              <w:tc>
                <w:tcPr>
                  <w:tcW w:w="7258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А. Удаление токсического содержимого из желудка при отравлении.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Б. Остановка наружного кровотечения, создание давления в ране.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В. Устранение ме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теоризма, облегчение отхождения газов.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Г. Лечение конъюнктивита, профилактика инфекции.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1–В, 2–А, 3–Г, 4–Б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 Установите соответствие между осложнением медицинской манипуляции и действиями медицинской сестры по его предупреждению: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2773"/>
              <w:gridCol w:w="8067"/>
            </w:tblGrid>
            <w:tr w:rsidR="00CD2305" w:rsidTr="008B3B5E">
              <w:tc>
                <w:tcPr>
                  <w:tcW w:w="2773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1. Инфильтрат 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после внутривенной инъекции.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2. Воздушная эмболия при </w:t>
                  </w:r>
                  <w:proofErr w:type="spellStart"/>
                  <w:r w:rsidRPr="008B3B5E">
                    <w:rPr>
                      <w:sz w:val="24"/>
                      <w:szCs w:val="24"/>
                      <w:lang w:eastAsia="ru-RU"/>
                    </w:rPr>
                    <w:t>инфузии</w:t>
                  </w:r>
                  <w:proofErr w:type="spellEnd"/>
                  <w:r w:rsidRPr="008B3B5E">
                    <w:rPr>
                      <w:sz w:val="24"/>
                      <w:szCs w:val="24"/>
                      <w:lang w:eastAsia="ru-RU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3. Повреждение седалищного нерва при в/</w:t>
                  </w:r>
                  <w:proofErr w:type="gramStart"/>
                  <w:r w:rsidRPr="008B3B5E">
                    <w:rPr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инъекции.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4. Флебит.</w:t>
                  </w:r>
                </w:p>
              </w:tc>
              <w:tc>
                <w:tcPr>
                  <w:tcW w:w="8067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А. Тщательная фиксация венозного катетера, использование </w:t>
                  </w:r>
                  <w:proofErr w:type="spellStart"/>
                  <w:r w:rsidRPr="008B3B5E">
                    <w:rPr>
                      <w:sz w:val="24"/>
                      <w:szCs w:val="24"/>
                      <w:lang w:eastAsia="ru-RU"/>
                    </w:rPr>
                    <w:t>атравматичных</w:t>
                  </w:r>
                  <w:proofErr w:type="spell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катетеров, соблюдение правил асептики.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Б. Точный 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анатомический выбор места инъекции (верхний наружный квадрант ягодицы, </w:t>
                  </w:r>
                  <w:proofErr w:type="spellStart"/>
                  <w:proofErr w:type="gramStart"/>
                  <w:r w:rsidRPr="008B3B5E">
                    <w:rPr>
                      <w:sz w:val="24"/>
                      <w:szCs w:val="24"/>
                      <w:lang w:eastAsia="ru-RU"/>
                    </w:rPr>
                    <w:t>передне</w:t>
                  </w:r>
                  <w:proofErr w:type="spellEnd"/>
                  <w:r w:rsidRPr="008B3B5E">
                    <w:rPr>
                      <w:sz w:val="24"/>
                      <w:szCs w:val="24"/>
                      <w:lang w:eastAsia="ru-RU"/>
                    </w:rPr>
                    <w:t>-наружная</w:t>
                  </w:r>
                  <w:proofErr w:type="gram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поверхность бедра).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В. </w:t>
                  </w:r>
                  <w:proofErr w:type="gramStart"/>
                  <w:r w:rsidRPr="008B3B5E">
                    <w:rPr>
                      <w:sz w:val="24"/>
                      <w:szCs w:val="24"/>
                      <w:lang w:eastAsia="ru-RU"/>
                    </w:rPr>
                    <w:t>Контроль за</w:t>
                  </w:r>
                  <w:proofErr w:type="gram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полным удалением воздуха из системы перед подключением, использование систем с </w:t>
                  </w:r>
                  <w:proofErr w:type="spellStart"/>
                  <w:r w:rsidRPr="008B3B5E">
                    <w:rPr>
                      <w:sz w:val="24"/>
                      <w:szCs w:val="24"/>
                      <w:lang w:eastAsia="ru-RU"/>
                    </w:rPr>
                    <w:t>воздухоотводчиком</w:t>
                  </w:r>
                  <w:proofErr w:type="spellEnd"/>
                  <w:r w:rsidRPr="008B3B5E">
                    <w:rPr>
                      <w:sz w:val="24"/>
                      <w:szCs w:val="24"/>
                      <w:lang w:eastAsia="ru-RU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Г. Контроль положения иглы в вене (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обратный ток крови), введение лекарства без сопротивления.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1–Г, 2–В, 3–Б,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10. Установите правильную последовательность действий медицинской сестры при постановке периферического венозного </w:t>
            </w:r>
            <w:r>
              <w:rPr>
                <w:sz w:val="24"/>
                <w:szCs w:val="24"/>
                <w:lang w:eastAsia="ru-RU"/>
              </w:rPr>
              <w:t>катетера (ПВК) ребёнку: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А) Подготовить оснащение, обработать руки, надеть перчатки.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Выбрать и обработать место пункции, наложить венозный жгут.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Пунктировать вену, убедиться в появлении крови в индикаторной камере.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Г) Продвинуть катетер в вену, снять </w:t>
            </w:r>
            <w:r>
              <w:rPr>
                <w:sz w:val="24"/>
                <w:szCs w:val="24"/>
                <w:lang w:eastAsia="ru-RU"/>
              </w:rPr>
              <w:t>жгут, удалить стилет.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Д) Закрепить катетер лейкопластырем, подключить </w:t>
            </w:r>
            <w:proofErr w:type="spellStart"/>
            <w:r>
              <w:rPr>
                <w:sz w:val="24"/>
                <w:szCs w:val="24"/>
                <w:lang w:eastAsia="ru-RU"/>
              </w:rPr>
              <w:t>инфузию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sz w:val="24"/>
                <w:szCs w:val="24"/>
                <w:lang w:eastAsia="ru-RU"/>
              </w:rPr>
              <w:t>залочить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гепарином.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 4.3. Осуществлять уход за пациентом.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1. Основная цель проведения ежедневного </w:t>
            </w:r>
            <w:r>
              <w:rPr>
                <w:bCs/>
                <w:sz w:val="24"/>
                <w:szCs w:val="24"/>
                <w:lang w:eastAsia="ru-RU"/>
              </w:rPr>
              <w:t>туалета новорождённого в условиях стационара: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Сделать ребёнка красивым для родителей.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Профилактика инфекций (омфалита, конъюнктивита, опрелостей) и поддержание комфорта.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Тренировка навыков медицинской сестры.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Выполнение требования старшей сестр</w:t>
            </w:r>
            <w:r>
              <w:rPr>
                <w:bCs/>
                <w:sz w:val="24"/>
                <w:szCs w:val="24"/>
                <w:lang w:eastAsia="ru-RU"/>
              </w:rPr>
              <w:t>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 При уходе за лихорадящим ребёнком медицинская сестра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Укутать его в тёплое одеяло для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пропотевания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Обеспечить обильное тёплое питье, контролировать температуру тела и физическое состояние.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Растереть кожу спиртом для быстрого</w:t>
            </w:r>
            <w:r>
              <w:rPr>
                <w:bCs/>
                <w:sz w:val="24"/>
                <w:szCs w:val="24"/>
                <w:lang w:eastAsia="ru-RU"/>
              </w:rPr>
              <w:t xml:space="preserve"> снижения температуры.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Не давать пить, чтобы не провоцировать рвоту.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 Какой режим смены положения тела (пассивные повороты) рекомендован для профилактики пролежней у обездвиженного ребёнка?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Каждые 6 часов.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Каждые 2-3 часа.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Один раз в</w:t>
            </w:r>
            <w:r>
              <w:rPr>
                <w:bCs/>
                <w:sz w:val="24"/>
                <w:szCs w:val="24"/>
                <w:lang w:eastAsia="ru-RU"/>
              </w:rPr>
              <w:t xml:space="preserve"> сутки.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Только при смене белья.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4. При уходе за ребёнком с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атопическим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дерматитом в стадии обострения медицинская сестра рекомендует для купания: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Горячую воду с хозяйственным мылом.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Тёплую воду с использованием специальных смягчающих сред</w:t>
            </w:r>
            <w:r>
              <w:rPr>
                <w:bCs/>
                <w:sz w:val="24"/>
                <w:szCs w:val="24"/>
                <w:lang w:eastAsia="ru-RU"/>
              </w:rPr>
              <w:t>ств (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эмолентов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) для ванн, без мыла.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Контрастный душ.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Ограничить купание до 1 раза в неделю.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5. Для профилактики застойной пневмонии у лежачего ребёнка медицинская сестра включает в уход: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А) Частую смену белья.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Дыхательную гимнастику, пасс</w:t>
            </w:r>
            <w:r>
              <w:rPr>
                <w:bCs/>
                <w:sz w:val="24"/>
                <w:szCs w:val="24"/>
                <w:lang w:eastAsia="ru-RU"/>
              </w:rPr>
              <w:t>ивные повороты, вибрационный массаж (при отсутствии противопоказаний).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Тугое пеленание.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Ограничение питья.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6. Элементами ухода за полостью рта у ребёнка, находящегося на искусственной </w:t>
            </w:r>
            <w:r>
              <w:rPr>
                <w:bCs/>
                <w:sz w:val="24"/>
                <w:szCs w:val="24"/>
                <w:lang w:eastAsia="ru-RU"/>
              </w:rPr>
              <w:t>вентиляции лёгких (ИВЛ),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Орошение слизистой рта и зубов антисептическими растворами.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Обработка губ гигиенической помадой или стерильным глицерином.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Аспирация содержимого ротоглотки по потребности.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Чистка зу</w:t>
            </w:r>
            <w:r>
              <w:rPr>
                <w:bCs/>
                <w:sz w:val="24"/>
                <w:szCs w:val="24"/>
                <w:lang w:eastAsia="ru-RU"/>
              </w:rPr>
              <w:t>бов обычной щёткой 2 раза в день.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7. При организации питания ребёнка грудного возраста, находящегося на естественном вскармливании в стационаре, медицинская сестра должна: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Обеспечить условия для кормления грудь</w:t>
            </w:r>
            <w:r>
              <w:rPr>
                <w:bCs/>
                <w:sz w:val="24"/>
                <w:szCs w:val="24"/>
                <w:lang w:eastAsia="ru-RU"/>
              </w:rPr>
              <w:t>ю по требованию или в удобное для матери время.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Помочь матери правильно приложить ребёнка к груди.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Контролировать количество высосанного молока путём контрольного взвешивания по назначению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Докармливать смесью после каждого кормления для гар</w:t>
            </w:r>
            <w:r>
              <w:rPr>
                <w:bCs/>
                <w:sz w:val="24"/>
                <w:szCs w:val="24"/>
                <w:lang w:eastAsia="ru-RU"/>
              </w:rPr>
              <w:t>антии сытости.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8. Установите соответствие между видом ухода и его целью для конкретного пациента: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264"/>
              <w:gridCol w:w="6576"/>
            </w:tblGrid>
            <w:tr w:rsidR="00CD2305" w:rsidTr="008B3B5E">
              <w:tc>
                <w:tcPr>
                  <w:tcW w:w="4264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1. Уход за пуповинным остатком у новорождённого.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2. Уход за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стомой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трахеостомой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гастростомой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3. Уход за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перианальной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областью у ребёнка с диареей.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4. Уход за центральным венозным катетером (ЦВК).</w:t>
                  </w:r>
                </w:p>
              </w:tc>
              <w:tc>
                <w:tcPr>
                  <w:tcW w:w="6576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А. Профилактика инфицирования и механической обструкции, поддержание проходимости.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Б. Профилактика инфицирования и мацерации кожи, поддержание комфорта.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В. Профилактика омфалита, обеспечение условий для мумификации и отпадения остатка.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Г. Профилактика инфекционных осложнений (катетер-ассоциированных), обеспечение герметичности.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1–В, 2–А, 3–Б,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9. Установите соответствие между проблемой пациента</w:t>
            </w:r>
            <w:r>
              <w:rPr>
                <w:bCs/>
                <w:sz w:val="24"/>
                <w:szCs w:val="24"/>
                <w:lang w:eastAsia="ru-RU"/>
              </w:rPr>
              <w:t>, связанной с нарушением основных потребностей, и сестринским вмешательством по уходу: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655"/>
              <w:gridCol w:w="6185"/>
            </w:tblGrid>
            <w:tr w:rsidR="00CD2305" w:rsidTr="008B3B5E">
              <w:tc>
                <w:tcPr>
                  <w:tcW w:w="4655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1. Нарушение потребности дышать (у ребёнка с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бронхиолитом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, обильная мокрота).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2. Нарушение потребности </w:t>
                  </w:r>
                  <w:proofErr w:type="gram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есть</w:t>
                  </w:r>
                  <w:proofErr w:type="gram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и пить (у ребёнка с ангиной, боль при глотании).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3. Нарушение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потребности выделять (у ребёнка с задержкой стула).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4. Нарушение потребности быть чистым (у ребёнка с недержанием мочи).</w:t>
                  </w:r>
                </w:p>
              </w:tc>
              <w:tc>
                <w:tcPr>
                  <w:tcW w:w="6185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А. Постановка очистительной клизмы по назначению врача, включение в рацион продуктов со слабительным эффектом.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Б. Обеспечение легкоусв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ояемой, полужидкой, нераздражающей пищи и питья комфортной температуры.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В. Постуральный дренаж, аспирация слизи, обеспечение адекватной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оксигенации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Г. Регулярная смена подгузников/белья, туалет кожи, использование барьерных кремов.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Ключ: 1–В, 2–Б, 3–А, </w:t>
            </w:r>
            <w:r>
              <w:rPr>
                <w:bCs/>
                <w:sz w:val="24"/>
                <w:szCs w:val="24"/>
                <w:lang w:eastAsia="ru-RU"/>
              </w:rPr>
              <w:t>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10. Установите правильную последовательность действий медицинской сестры при проведении полной санитарной обработки ребёнка при поступлении в соматическое отделение (при отсутствии противопоказаний):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</w:t>
            </w:r>
            <w:r>
              <w:rPr>
                <w:bCs/>
                <w:sz w:val="24"/>
                <w:szCs w:val="24"/>
                <w:lang w:eastAsia="ru-RU"/>
              </w:rPr>
              <w:t xml:space="preserve"> Помочь ребёнку раздеться, осмотреть кожные покровы и волосистую часть головы.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Поместить ребёнка в ванну или под душ, помочь вымыться с мылом.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Вытереть насухо, помочь надеть чистое нательное бельё и больничную одежду.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Постричь ногти, при необходим</w:t>
            </w:r>
            <w:r>
              <w:rPr>
                <w:bCs/>
                <w:sz w:val="24"/>
                <w:szCs w:val="24"/>
                <w:lang w:eastAsia="ru-RU"/>
              </w:rPr>
              <w:t>ости обработать волосистую часть головы.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Д) Провести смену постельного белья.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sz w:val="24"/>
                <w:szCs w:val="24"/>
                <w:lang w:eastAsia="ru-RU"/>
              </w:rPr>
              <w:t>самоухода</w:t>
            </w:r>
            <w:proofErr w:type="spellEnd"/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Тестовые задания закрытого типа (единичный </w:t>
            </w:r>
            <w:r>
              <w:rPr>
                <w:b/>
                <w:bCs/>
                <w:sz w:val="24"/>
                <w:szCs w:val="24"/>
                <w:lang w:eastAsia="ru-RU"/>
              </w:rPr>
              <w:t>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Первый этап обучения матери навыкам ухода за новорождённым: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Продемонстрировать манипуляцию на кукле.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Оценить исходный уровень знаний, умений и готовность матери к обучению.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Выдать письменную инструкцию.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Г) Попросить мать повторить </w:t>
            </w:r>
            <w:r>
              <w:rPr>
                <w:sz w:val="24"/>
                <w:szCs w:val="24"/>
                <w:lang w:eastAsia="ru-RU"/>
              </w:rPr>
              <w:t>действия.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Выбрать наиболее эффективный метод обучения технике самоконтроля уровня глюкозы крови у подростка с сахарным диабетом 1 типа: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только устные инструкции;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прямая демонстрация на себе или пациенте + отработка навыка под наблюдением;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только раздача памяток;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Г) просмотр учебного фильма.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При обучении родителей проведению </w:t>
            </w:r>
            <w:proofErr w:type="spellStart"/>
            <w:r>
              <w:rPr>
                <w:sz w:val="24"/>
                <w:szCs w:val="24"/>
                <w:lang w:eastAsia="ru-RU"/>
              </w:rPr>
              <w:t>небулайзерной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терапии ребёнку с бронхиальной астмой дома медицинская сестра обязана объяснить: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только как включать аппарат.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Б) правила сборки </w:t>
            </w:r>
            <w:proofErr w:type="spellStart"/>
            <w:r>
              <w:rPr>
                <w:sz w:val="24"/>
                <w:szCs w:val="24"/>
                <w:lang w:eastAsia="ru-RU"/>
              </w:rPr>
              <w:t>небулайзера</w:t>
            </w:r>
            <w:proofErr w:type="spellEnd"/>
            <w:r>
              <w:rPr>
                <w:sz w:val="24"/>
                <w:szCs w:val="24"/>
                <w:lang w:eastAsia="ru-RU"/>
              </w:rPr>
              <w:t>, дозировку и порядок введения лекарств, гигиеническую обработку маски/мундштука.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принципы работы компрессора.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где купить самый дорогой ингалятор.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 При обучении уходу за ребёнком со </w:t>
            </w:r>
            <w:proofErr w:type="spellStart"/>
            <w:r>
              <w:rPr>
                <w:sz w:val="24"/>
                <w:szCs w:val="24"/>
                <w:lang w:eastAsia="ru-RU"/>
              </w:rPr>
              <w:t>стомой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медицинская сестра должна подчеркнуть в</w:t>
            </w:r>
            <w:r>
              <w:rPr>
                <w:sz w:val="24"/>
                <w:szCs w:val="24"/>
                <w:lang w:eastAsia="ru-RU"/>
              </w:rPr>
              <w:t>ажность: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А) Сокрытия </w:t>
            </w:r>
            <w:proofErr w:type="spellStart"/>
            <w:r>
              <w:rPr>
                <w:sz w:val="24"/>
                <w:szCs w:val="24"/>
                <w:lang w:eastAsia="ru-RU"/>
              </w:rPr>
              <w:t>стомы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от окружающих.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Б) Наблюдения за состоянием кожи вокруг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стомы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 своевременной смены калоприёмника/</w:t>
            </w:r>
            <w:proofErr w:type="spellStart"/>
            <w:r>
              <w:rPr>
                <w:sz w:val="24"/>
                <w:szCs w:val="24"/>
                <w:lang w:eastAsia="ru-RU"/>
              </w:rPr>
              <w:t>уроприёмника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Самостоятельного подбора размеров пластины без консультации.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Г) Обработки </w:t>
            </w:r>
            <w:proofErr w:type="spellStart"/>
            <w:r>
              <w:rPr>
                <w:sz w:val="24"/>
                <w:szCs w:val="24"/>
                <w:lang w:eastAsia="ru-RU"/>
              </w:rPr>
              <w:t>стомы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спиртом.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 Обучение счита</w:t>
            </w:r>
            <w:r>
              <w:rPr>
                <w:sz w:val="24"/>
                <w:szCs w:val="24"/>
                <w:lang w:eastAsia="ru-RU"/>
              </w:rPr>
              <w:t xml:space="preserve">ется успешным, если </w:t>
            </w:r>
            <w:proofErr w:type="gramStart"/>
            <w:r>
              <w:rPr>
                <w:sz w:val="24"/>
                <w:szCs w:val="24"/>
                <w:lang w:eastAsia="ru-RU"/>
              </w:rPr>
              <w:t>обучаемый</w:t>
            </w:r>
            <w:proofErr w:type="gramEnd"/>
            <w:r>
              <w:rPr>
                <w:sz w:val="24"/>
                <w:szCs w:val="24"/>
                <w:lang w:eastAsia="ru-RU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Поблагодарил медицинскую сестру.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Смог самостоятельно и правильно выполнить обученное действие или объяснить его суть.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Присутствовал на занятии.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Получил памятку.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Тестовые задания закрытого типа </w:t>
            </w:r>
            <w:r>
              <w:rPr>
                <w:b/>
                <w:bCs/>
                <w:sz w:val="24"/>
                <w:szCs w:val="24"/>
                <w:lang w:eastAsia="ru-RU"/>
              </w:rPr>
              <w:t>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 Критериями эффективности обучения родителей проведению массажа при кишечных коликах у младенца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Родители могут самостоятельно и правильно продемонстрировать последовательность движений.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Р</w:t>
            </w:r>
            <w:r>
              <w:rPr>
                <w:sz w:val="24"/>
                <w:szCs w:val="24"/>
                <w:lang w:eastAsia="ru-RU"/>
              </w:rPr>
              <w:t>одители понимают цель и принцип действия массажа.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Родители знают признаки, при которых массаж следует прекратить и обратиться к врачу.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Родители купили самую дорогую книгу по массажу.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 Перечислить основные принципы, которые должны соб</w:t>
            </w:r>
            <w:r>
              <w:rPr>
                <w:sz w:val="24"/>
                <w:szCs w:val="24"/>
                <w:lang w:eastAsia="ru-RU"/>
              </w:rPr>
              <w:t>людаться при обучении пожилой бабушки, как законному представителю, по уходу за внуком-инвалидом.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А) Использование простого языка, без сложных медицинских терминов.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Письменная инструкция крупным шрифтом.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Неоднократное повторение и отработка навыков.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Критика за ошибки для лучшего запоминания.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 Установите соответствие между обучаемой ситуацией и оптимальной формой подачи информации: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627"/>
              <w:gridCol w:w="6213"/>
            </w:tblGrid>
            <w:tr w:rsidR="00CD2305" w:rsidTr="008B3B5E">
              <w:tc>
                <w:tcPr>
                  <w:tcW w:w="4627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1. Обучение гигиене полости рта ребёнка 1,5 лет.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Обучение расчёту хлебных единиц подростку с диабетом.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3. Обучение правилам изоляции и ухода при ветряной оспе.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4. Обучение технике сцеживания грудного молока.</w:t>
                  </w:r>
                </w:p>
              </w:tc>
              <w:tc>
                <w:tcPr>
                  <w:tcW w:w="6213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А. Практический мастер-класс с использованием молокоотсоса и муляжа груди.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Б. Игровая форма с 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использованием яркой зубной щётки-игрушки, демонстрация на кукле.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В. Раздача памятки и устные разъяснения, акцент на сроки изоляции и обработку сыпи.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Г. Работа с таблицами продуктов, решение ситуационных задач, использование мобильного приложения.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1</w:t>
            </w:r>
            <w:r>
              <w:rPr>
                <w:sz w:val="24"/>
                <w:szCs w:val="24"/>
                <w:lang w:eastAsia="ru-RU"/>
              </w:rPr>
              <w:t>–Б, 2–Г, 3–В,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 Установите соответствие между барьером в обучении и способом его преодоления медицинской сестрой: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982"/>
              <w:gridCol w:w="6858"/>
            </w:tblGrid>
            <w:tr w:rsidR="00CD2305" w:rsidTr="008B3B5E">
              <w:tc>
                <w:tcPr>
                  <w:tcW w:w="3982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1. Недостаточная мотивация </w:t>
                  </w:r>
                  <w:proofErr w:type="gramStart"/>
                  <w:r w:rsidRPr="008B3B5E">
                    <w:rPr>
                      <w:sz w:val="24"/>
                      <w:szCs w:val="24"/>
                      <w:lang w:eastAsia="ru-RU"/>
                    </w:rPr>
                    <w:t>обучаемого</w:t>
                  </w:r>
                  <w:proofErr w:type="gram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(родитель).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2. Языковой барьер (мигранты).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3. Когнитивные нарушения </w:t>
                  </w:r>
                  <w:proofErr w:type="gramStart"/>
                  <w:r w:rsidRPr="008B3B5E">
                    <w:rPr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8B3B5E">
                    <w:rPr>
                      <w:sz w:val="24"/>
                      <w:szCs w:val="24"/>
                      <w:lang w:eastAsia="ru-RU"/>
                    </w:rPr>
                    <w:t xml:space="preserve"> обучаемого (пожилой родствен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ник).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4. Эмоциональная подавленность (родитель тяжелобольного ребёнка).</w:t>
                  </w:r>
                </w:p>
              </w:tc>
              <w:tc>
                <w:tcPr>
                  <w:tcW w:w="6858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А. Использование визуальных материалов, привлечение переводчика, печатные материалы на родном языке.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Б. Дробление информации на маленькие шаги, многократное повторение, вовлечение друг</w:t>
                  </w:r>
                  <w:r w:rsidRPr="008B3B5E">
                    <w:rPr>
                      <w:sz w:val="24"/>
                      <w:szCs w:val="24"/>
                      <w:lang w:eastAsia="ru-RU"/>
                    </w:rPr>
                    <w:t>их членов семьи.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В. Эмоциональная поддержка, выбор подходящего времени для обучения, привлечение психолога.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sz w:val="24"/>
                      <w:szCs w:val="24"/>
                      <w:lang w:eastAsia="ru-RU"/>
                    </w:rPr>
                    <w:t>Г. Объяснение практической пользы навыка для здоровья и комфорта ребёнка, положительное подкрепление.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1–Г, 2–А, 3–Б,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Тестовые задания на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10. Установите правильную последовательность этапов обучения матери технике кормления ребёнка через </w:t>
            </w:r>
            <w:proofErr w:type="spellStart"/>
            <w:r>
              <w:rPr>
                <w:sz w:val="24"/>
                <w:szCs w:val="24"/>
                <w:lang w:eastAsia="ru-RU"/>
              </w:rPr>
              <w:t>назогастральный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зонд: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объяснить цель и необходимость кормления через зонд;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Б) продемонстрировать всю процедуру от проверки </w:t>
            </w:r>
            <w:r>
              <w:rPr>
                <w:sz w:val="24"/>
                <w:szCs w:val="24"/>
                <w:lang w:eastAsia="ru-RU"/>
              </w:rPr>
              <w:t>положения зонда до введения питания;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В) предоставить матери возможность выполнить процедуру под вашим наблюдением;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Г) оценить правильность выполнения, дать обратную связь, исправить ошибки;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Д) выдать письменный алгоритм и убедиться, что мать задала все воп</w:t>
            </w:r>
            <w:r>
              <w:rPr>
                <w:sz w:val="24"/>
                <w:szCs w:val="24"/>
                <w:lang w:eastAsia="ru-RU"/>
              </w:rPr>
              <w:t>росы.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 4.5. Оказывать медицинскую помощь в неотложной форме.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1. Первое действие медицинской сестры при обнаружении ребёнка 3 лет без сознания, пульс на сонной артерии не </w:t>
            </w:r>
            <w:r>
              <w:rPr>
                <w:bCs/>
                <w:sz w:val="24"/>
                <w:szCs w:val="24"/>
                <w:lang w:eastAsia="ru-RU"/>
              </w:rPr>
              <w:t>определяется: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бежать за помощью;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начать непрямой массаж сердца и искусственную вентиляцию лёгких (СЛР) в соотношении 30:2;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наложить жгут;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измерить давление;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 У ребёнка 5 лет на вашем дежурстве внезапно развился приступ удушья с шумны</w:t>
            </w:r>
            <w:r>
              <w:rPr>
                <w:bCs/>
                <w:sz w:val="24"/>
                <w:szCs w:val="24"/>
                <w:lang w:eastAsia="ru-RU"/>
              </w:rPr>
              <w:t>м вдохом, лающим кашлем, осиплостью голоса. Ваше первоочередное действие: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Сделать инъекцию антибиотика.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Обеспечить доступ прохладного влажного воздуха (открыть окно, поднести к увлажнителю), успокоить ребёнка, вызвать врача/реанимацию.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В) Дать </w:t>
            </w:r>
            <w:r>
              <w:rPr>
                <w:bCs/>
                <w:sz w:val="24"/>
                <w:szCs w:val="24"/>
                <w:lang w:eastAsia="ru-RU"/>
              </w:rPr>
              <w:t>таблетку от аллергии.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Положить ребёнка на живот.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 При оказании помощи ребёнку с судорожным приступом медицинская сестра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Вставить ложку или шпатель между зубов.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Уложить на бок, обеспечить безопасность (убрать твёрдые предметы), н</w:t>
            </w:r>
            <w:r>
              <w:rPr>
                <w:bCs/>
                <w:sz w:val="24"/>
                <w:szCs w:val="24"/>
                <w:lang w:eastAsia="ru-RU"/>
              </w:rPr>
              <w:t>е сдерживать насильно, наблюдать, вызвать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Сильно удерживать ребёнка, чтобы прекратить судороги.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Облить холодной водой.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4. При поступлении ребёнка с проникающим ранением грудной клетки и признаками пневмоторакса медицинская сестра до п</w:t>
            </w:r>
            <w:r>
              <w:rPr>
                <w:bCs/>
                <w:sz w:val="24"/>
                <w:szCs w:val="24"/>
                <w:lang w:eastAsia="ru-RU"/>
              </w:rPr>
              <w:t>рихода врача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Извлечь инородный предмет из раны.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Б) Наложить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окклюзионную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(герметизирующую) повязку на рану.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Усадить пациента.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Наложить жгут.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5. Выбрать действие медицинской сестры при развитии у ребёнка, получающего химиотерапию, </w:t>
            </w:r>
            <w:r>
              <w:rPr>
                <w:bCs/>
                <w:sz w:val="24"/>
                <w:szCs w:val="24"/>
                <w:lang w:eastAsia="ru-RU"/>
              </w:rPr>
              <w:t>фебрильной температуры (температура &gt;38.3°C):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А) даст жаропонижающее и будет наблюдать;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немедленно сообщит врачу, так как это состояние угрожает жизни и требует экстренного начала антибактериальной терапии;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охладит ребёнка физическими методами;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сд</w:t>
            </w:r>
            <w:r>
              <w:rPr>
                <w:bCs/>
                <w:sz w:val="24"/>
                <w:szCs w:val="24"/>
                <w:lang w:eastAsia="ru-RU"/>
              </w:rPr>
              <w:t>елает контрольный анализ крови на следующий день.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6. Перечислить все действия медицинской сестры при подозрении на анафилактический шок у ребёнка после введения лекарственного средства: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</w:t>
            </w:r>
            <w:r>
              <w:rPr>
                <w:bCs/>
                <w:sz w:val="24"/>
                <w:szCs w:val="24"/>
                <w:lang w:eastAsia="ru-RU"/>
              </w:rPr>
              <w:t>Немедленно прекратить введение препарата.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Наложить жгут выше места инъекции (если это конечность).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Обеспечить проходимость дыхательных путей, подачу кислорода.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Спрятать ампулу от препарата.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7. Перечислить ВСЕ признаками, указывающие</w:t>
            </w:r>
            <w:r>
              <w:rPr>
                <w:bCs/>
                <w:sz w:val="24"/>
                <w:szCs w:val="24"/>
                <w:lang w:eastAsia="ru-RU"/>
              </w:rPr>
              <w:t xml:space="preserve"> на необходимость неотложной помощи новорождённому ребенку: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частое дыхание (&gt;60/мин) с кряхтением, втяжением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межреберий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цианоз (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синюшность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) носогубного треугольника и всего тела;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температура 37.2°C в подмышечной впадине.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Г) вялость, гипотония, </w:t>
            </w:r>
            <w:r>
              <w:rPr>
                <w:bCs/>
                <w:sz w:val="24"/>
                <w:szCs w:val="24"/>
                <w:lang w:eastAsia="ru-RU"/>
              </w:rPr>
              <w:t>отказ от сосания.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8. Установите соответствие между неотложным состоянием у ребёнка и алгоритмом первой помощи медицинской сестры: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818"/>
              <w:gridCol w:w="7022"/>
            </w:tblGrid>
            <w:tr w:rsidR="00CD2305" w:rsidTr="008B3B5E">
              <w:tc>
                <w:tcPr>
                  <w:tcW w:w="3818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1. Носовое кровотечение.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2. Термический ожог кисти (1-2 степень)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Гипогликемическая</w:t>
                  </w:r>
                  <w:proofErr w:type="gram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кома у подростка с диабетом (в сознании).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4. Обморок.</w:t>
                  </w:r>
                </w:p>
              </w:tc>
              <w:tc>
                <w:tcPr>
                  <w:tcW w:w="7022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А. Усадить с наклоном головы вперёд, холод на переносицу, прижать крыло носа.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Б. Охладить место ожога проточной водой 15-20 мин., накрыть стерильной салфеткой.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В. Дать 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легкоусвояемые углеводы (сок, сахар, глюкозу).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Г. Уложить с приподнятыми ногами, обеспечить приток воздуха, дать понюхать нашатырный спирт.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1–А, 2–Б, 3–В,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9. Установите соответствие между признаком и вероятным неотложным состоянием, при котором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lastRenderedPageBreak/>
              <w:t>медицинская сестра должна действовать немедленно: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1. «Красный, как рак» ребёнок с горячей сухой кожей, температурой 40°C, бредом.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2. Бледная, холодная, липкая кожа, нитевидный пульс, заторможенность.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3. Высокая температура, сыпь, не исчезающая при надавли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вании, ригидность затылочных мышц.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4. Острая боль в животе, доскообразное напряжение мышц передней брюшной стенки.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А. Гипертермический синдром (опасность судорог).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Б.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Гиповолемический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шок (например, при дегидратации, кровопотере).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В. Острый аппендицит, пер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итонит («острый живот»).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Менингококцемия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, менингит.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1–А, 2–Б, 3–Г,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10. Установите правильную последовательность действий медицинской сестры при обнаружении ребёнка 5 лет, подавившегося пищей </w:t>
            </w:r>
            <w:r>
              <w:rPr>
                <w:bCs/>
                <w:sz w:val="24"/>
                <w:szCs w:val="24"/>
                <w:lang w:eastAsia="ru-RU"/>
              </w:rPr>
              <w:t>(инородное тело в дыхательных путях, ребёнок синеет, не может дышать и кашлять):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вызвать реанимационную бригаду (или громко позвать на помощь);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Б) выполнить приём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Геймлиха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(5 толчков в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эпигастральную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область);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уложить ребёнка на спину, начать СЛР, ес</w:t>
            </w:r>
            <w:r>
              <w:rPr>
                <w:bCs/>
                <w:sz w:val="24"/>
                <w:szCs w:val="24"/>
                <w:lang w:eastAsia="ru-RU"/>
              </w:rPr>
              <w:t>ли он потерял сознание;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чередовать 5 ударов по спине (между лопатками) и 5 толчков в живот до восстановления проходимости или прибытия помощи.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Г, В</w:t>
            </w:r>
          </w:p>
        </w:tc>
      </w:tr>
      <w:tr w:rsidR="00CD2305">
        <w:trPr>
          <w:trHeight w:val="56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4.6. Участвовать в проведении мероприятий медицинской реаб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литации.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Тестовые задания </w:t>
            </w:r>
            <w:r>
              <w:rPr>
                <w:b/>
                <w:sz w:val="24"/>
                <w:szCs w:val="24"/>
                <w:lang w:eastAsia="ru-RU"/>
              </w:rPr>
              <w:t>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1. Основная цель ранней медицинской реабилитации ребёнка после черепно-мозговой травмы: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Полное восстановление к прежнему уровню.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Предотвращение осложнений (пролежней, контрактур, пневмонии) и стимуляция восстановител</w:t>
            </w:r>
            <w:r>
              <w:rPr>
                <w:bCs/>
                <w:sz w:val="24"/>
                <w:szCs w:val="24"/>
                <w:lang w:eastAsia="ru-RU"/>
              </w:rPr>
              <w:t>ьных процессов.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Обучение родителей.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Выписка из стационара.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 Роль медицинской сестры в проведении лечебной физкультуры (ЛФК) для ребёнка с ДЦП: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Самостоятельно разработать комплекс упражнений.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Помогать инструктору ЛФК или родителю в пр</w:t>
            </w:r>
            <w:r>
              <w:rPr>
                <w:bCs/>
                <w:sz w:val="24"/>
                <w:szCs w:val="24"/>
                <w:lang w:eastAsia="ru-RU"/>
              </w:rPr>
              <w:t>авильном выполнении пассивных и активных упражнений, фиксировать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Только наблюдать за процессом.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Заменять инструктора ЛФК в его отсутствие.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 Выбрать верную методику при проведении массажа медицинской сестрой в рамках реабилитации р</w:t>
            </w:r>
            <w:r>
              <w:rPr>
                <w:bCs/>
                <w:sz w:val="24"/>
                <w:szCs w:val="24"/>
                <w:lang w:eastAsia="ru-RU"/>
              </w:rPr>
              <w:t>ебёнку с гипотрофией: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использовать интенсивные, силовые приёмы;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применять лёгкие, поглаживающие, стимулирующие приёмы, контролируя состояние кожи и реакцию ребёнка;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делать массаж только спины;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проводить его сразу после кормления.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4. </w:t>
            </w:r>
            <w:r>
              <w:rPr>
                <w:bCs/>
                <w:sz w:val="24"/>
                <w:szCs w:val="24"/>
                <w:lang w:eastAsia="ru-RU"/>
              </w:rPr>
              <w:t>При реабилитации ребёнка с последствиями полиомиелита важно: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Избегать любых физических нагрузок.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Проводить регулярные курсы массажа, ЛФК, физиотерапии для профилактики контрактур и атрофии мышц.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Сосредоточиться только на медикаментозном лечении.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</w:t>
            </w:r>
            <w:r>
              <w:rPr>
                <w:bCs/>
                <w:sz w:val="24"/>
                <w:szCs w:val="24"/>
                <w:lang w:eastAsia="ru-RU"/>
              </w:rPr>
              <w:t>) Ждать спонтанного улучшения.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5. Роль медицинской сестры в процессе социально-бытовой адаптации подростка-инвалида: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А) выполнять все действия за него;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поощрять и помогать в освоении навыков самообслуживания, передвижения, общения в соответстви</w:t>
            </w:r>
            <w:r>
              <w:rPr>
                <w:bCs/>
                <w:sz w:val="24"/>
                <w:szCs w:val="24"/>
                <w:lang w:eastAsia="ru-RU"/>
              </w:rPr>
              <w:t>и с его возможностями;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ограничить его общение с другими детьми.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только контролировать приём лекарств.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6. Элементами сестринского ухода, являющимися частью реабилитации ребёнка после </w:t>
            </w:r>
            <w:r>
              <w:rPr>
                <w:bCs/>
                <w:sz w:val="24"/>
                <w:szCs w:val="24"/>
                <w:lang w:eastAsia="ru-RU"/>
              </w:rPr>
              <w:t>операции на сердце,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соблюдением постельного режима и его постепенным расширением;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Б) обучение родителей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контролю за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частотой дыхания и пульса, признакам осложнений;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проведение дыхательной гимнастики д</w:t>
            </w:r>
            <w:r>
              <w:rPr>
                <w:bCs/>
                <w:sz w:val="24"/>
                <w:szCs w:val="24"/>
                <w:lang w:eastAsia="ru-RU"/>
              </w:rPr>
              <w:t>ля профилактики гипостатической пневмонии;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ранняя выписка домой для комфорта.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7. Принципы, которых должна придерживаться медицинская сестра при работе с семьёй ребёнка-инвалида в процессе реабилитации: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</w:t>
            </w:r>
            <w:r>
              <w:rPr>
                <w:bCs/>
                <w:sz w:val="24"/>
                <w:szCs w:val="24"/>
                <w:lang w:eastAsia="ru-RU"/>
              </w:rPr>
              <w:t>уважать мнение и выбор семьи;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Б) обучать родителей практическим навыкам ухода и развития ребёнка;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оказывать психологическую поддержку.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Критиковать семью за ошибки в уходе.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8. Установите со</w:t>
            </w:r>
            <w:r>
              <w:rPr>
                <w:bCs/>
                <w:sz w:val="24"/>
                <w:szCs w:val="24"/>
                <w:lang w:eastAsia="ru-RU"/>
              </w:rPr>
              <w:t>ответствие между реабилитационным мероприятием в педиатрии и основной целью его проведения: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Кинезиотейпирование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у ребёнка с кривошеей.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2. Занятия с логопедом после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кохлеарной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имплантации.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Эрготерапия</w:t>
                  </w:r>
                  <w:proofErr w:type="spell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для подростка с последствиями ожога кисти.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4. Физи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отерапия (УВЧ, электрофорез) при неврологических заболеваниях.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А. Восстановление бытовых навыков и мелкой моторики.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Б. Коррекция мышечного тонуса, поддержка правильного положения.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В. Развитие слухового восприятия и речи.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Г. Улучшение трофики тканей, снятие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спазма, обезболивание.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1–Б, 2–В, 3–А,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9. Установите соответствие между этапом реабилитации и задачей медицинской сестры на этом этапе: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455"/>
              <w:gridCol w:w="7385"/>
            </w:tblGrid>
            <w:tr w:rsidR="00CD2305" w:rsidTr="008B3B5E">
              <w:tc>
                <w:tcPr>
                  <w:tcW w:w="3455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1. Стационарный этап (острый период болезни).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2. Амбулаторно-поликлинический этап.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3. Санаторный этап.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Диспансерное наблюдение.</w:t>
                  </w:r>
                </w:p>
              </w:tc>
              <w:tc>
                <w:tcPr>
                  <w:tcW w:w="7385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А. Проведение восстановительного лечения в условиях санатория, </w:t>
                  </w:r>
                  <w:proofErr w:type="gram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контроль за</w:t>
                  </w:r>
                  <w:proofErr w:type="gram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выполнением назначений.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Б. Ранняя активизация, профилактика госпитальных осложнений, начало обучения родителей.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В. Помощь в организации домашнего ухода, </w:t>
                  </w:r>
                  <w:proofErr w:type="gram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кон</w:t>
                  </w: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троль за</w:t>
                  </w:r>
                  <w:proofErr w:type="gram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выполнением реабилитационных рекомендаций участковой службой.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gramStart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>Контроль за</w:t>
                  </w:r>
                  <w:proofErr w:type="gramEnd"/>
                  <w:r w:rsidRPr="008B3B5E">
                    <w:rPr>
                      <w:bCs/>
                      <w:sz w:val="24"/>
                      <w:szCs w:val="24"/>
                      <w:lang w:eastAsia="ru-RU"/>
                    </w:rPr>
                    <w:t xml:space="preserve"> динамикой состояния, своевременное направление на курсы реабилитации, работа с семьёй.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1–Б, 2–В, 3–А,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 w:rsidRPr="000A5732">
              <w:rPr>
                <w:bCs/>
                <w:sz w:val="24"/>
                <w:szCs w:val="24"/>
                <w:lang w:eastAsia="ru-RU"/>
              </w:rPr>
              <w:t>1</w:t>
            </w:r>
            <w:r>
              <w:rPr>
                <w:bCs/>
                <w:sz w:val="24"/>
                <w:szCs w:val="24"/>
                <w:lang w:eastAsia="ru-RU"/>
              </w:rPr>
              <w:t xml:space="preserve">0. </w:t>
            </w:r>
            <w:r>
              <w:rPr>
                <w:bCs/>
                <w:sz w:val="24"/>
                <w:szCs w:val="24"/>
                <w:lang w:eastAsia="ru-RU"/>
              </w:rPr>
              <w:t>Установите правильную последовательность действий медицинской сестры при подготовке и участии в проведении занятий в сенсорной комнате для ребёнка с расстройством аутистического спектра (РАС):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А) Изучить индивидуальный план реабилитации и цели занятия для </w:t>
            </w:r>
            <w:r>
              <w:rPr>
                <w:bCs/>
                <w:sz w:val="24"/>
                <w:szCs w:val="24"/>
                <w:lang w:eastAsia="ru-RU"/>
              </w:rPr>
              <w:t>данного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Б) Подготовить комнату, проверить безопасность и работоспособность оборудования.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В) Встретить ребёнка и родителей, помочь снять верхнюю одежду, создать спокойную атмосферу.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Г) Следовать указаниям психолога/дефектолога, помогать в вовлечени</w:t>
            </w:r>
            <w:r>
              <w:rPr>
                <w:bCs/>
                <w:sz w:val="24"/>
                <w:szCs w:val="24"/>
                <w:lang w:eastAsia="ru-RU"/>
              </w:rPr>
              <w:t>и ребёнка в деятельность, обеспечивать его безопасность.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Д) Отметить реакцию ребёнка в сестринской документации.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Ключ: А, Б, В, Г, Д</w:t>
            </w:r>
          </w:p>
        </w:tc>
      </w:tr>
    </w:tbl>
    <w:p w:rsidR="00CD2305" w:rsidRDefault="00CD230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CD2305" w:rsidRDefault="00CD2305">
      <w:pPr>
        <w:suppressAutoHyphens/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:rsidR="00CD2305" w:rsidRDefault="008B3B5E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CD2305" w:rsidRDefault="00CD2305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CD2305">
        <w:trPr>
          <w:trHeight w:val="20"/>
        </w:trPr>
        <w:tc>
          <w:tcPr>
            <w:tcW w:w="3794" w:type="dxa"/>
            <w:vAlign w:val="center"/>
          </w:tcPr>
          <w:p w:rsidR="00CD2305" w:rsidRDefault="008B3B5E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CD2305" w:rsidRDefault="008B3B5E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CD2305" w:rsidRDefault="008B3B5E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Ребёнку 8 лет с сахарным диабетом 1 типа необходимо взять кровь на глюкозу, но он панически бои</w:t>
            </w:r>
            <w:r>
              <w:rPr>
                <w:sz w:val="24"/>
                <w:szCs w:val="24"/>
              </w:rPr>
              <w:t>тся уколов. Какой способ решения задачи выберет медицинская сестра?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Выполнить забор крови силой с помощью коллеги.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Объяснить процедуру, использовать устройства для безболезненного прокола (ланцеты), предложить отвлечься на игру или видео.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Отказать</w:t>
            </w:r>
            <w:r>
              <w:rPr>
                <w:sz w:val="24"/>
                <w:szCs w:val="24"/>
              </w:rPr>
              <w:t>ся от анализа и сделать запись в карте.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Сделать укол незаметно, пока ребёнок спит.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 уходе за недоношенным ребёнком в кувезе для поддержания стабильной температуры медицинская сестра выбирает: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Частое открывание портов кувеза для контакт</w:t>
            </w:r>
            <w:r>
              <w:rPr>
                <w:sz w:val="24"/>
                <w:szCs w:val="24"/>
              </w:rPr>
              <w:t>а с ребёнком.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Минимизацию времени открывания портов, использование специальных рукавов, предварительный подогрев пеленок и оборудования.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Установку максимальной температуры на кувезе для гарантии тепла.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Регулярное обтирание ребёнка спиртом для </w:t>
            </w:r>
            <w:r>
              <w:rPr>
                <w:sz w:val="24"/>
                <w:szCs w:val="24"/>
              </w:rPr>
              <w:t>стимуляции кровообращения.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Для обеспечения адекватной гидратации ребёнку 3 лет с ветряной оспой, который отказывается пить из-за болезненных язвочек во рту, медсестра предложит: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Заставить выпить воду через силу.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Прохладные, некислые, </w:t>
            </w:r>
            <w:r>
              <w:rPr>
                <w:sz w:val="24"/>
                <w:szCs w:val="24"/>
              </w:rPr>
              <w:t>нераздражающие напитки (вода, отвар ромашки) через трубочку или с ложечки малыми порциями.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Только твёрдую пищу.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Ограничить питьё до минимума.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При планировании выписки ребёнка с </w:t>
            </w:r>
            <w:proofErr w:type="spellStart"/>
            <w:r>
              <w:rPr>
                <w:sz w:val="24"/>
                <w:szCs w:val="24"/>
              </w:rPr>
              <w:t>гастростомой</w:t>
            </w:r>
            <w:proofErr w:type="spellEnd"/>
            <w:r>
              <w:rPr>
                <w:sz w:val="24"/>
                <w:szCs w:val="24"/>
              </w:rPr>
              <w:t xml:space="preserve"> домой медсестра понимает, что семья социально не</w:t>
            </w:r>
            <w:r>
              <w:rPr>
                <w:sz w:val="24"/>
                <w:szCs w:val="24"/>
              </w:rPr>
              <w:t xml:space="preserve">благополучна. Наиболее правильный способ </w:t>
            </w:r>
            <w:proofErr w:type="gramStart"/>
            <w:r>
              <w:rPr>
                <w:sz w:val="24"/>
                <w:szCs w:val="24"/>
              </w:rPr>
              <w:t>решения задачи обеспечения непрерывности ухода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Отложить выписку на неопределённый срок.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Обучить уходу всех доступных членов семьи, обеспечить связь с участковой службой и социальным работником.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Выписать, н</w:t>
            </w:r>
            <w:r>
              <w:rPr>
                <w:sz w:val="24"/>
                <w:szCs w:val="24"/>
              </w:rPr>
              <w:t>е сообщая о проблемах.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Требовать от семьи найма частной сиделки.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У ребёнка после </w:t>
            </w:r>
            <w:proofErr w:type="spellStart"/>
            <w:r>
              <w:rPr>
                <w:sz w:val="24"/>
                <w:szCs w:val="24"/>
              </w:rPr>
              <w:t>тонзиллэктомии</w:t>
            </w:r>
            <w:proofErr w:type="spellEnd"/>
            <w:r>
              <w:rPr>
                <w:sz w:val="24"/>
                <w:szCs w:val="24"/>
              </w:rPr>
              <w:t xml:space="preserve"> возникло незначительное кровотечение из ротоглотки. Действие медсестры: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Уложить на спину и запрокинуть голову.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Усадить, наклонив голову впе</w:t>
            </w:r>
            <w:r>
              <w:rPr>
                <w:sz w:val="24"/>
                <w:szCs w:val="24"/>
              </w:rPr>
              <w:t>рёд, приложить холод к шее, срочно вызвать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Дать прополоскать горло тёплой водой.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Сделать инъекцию анальгина.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способы организации пространства и времени выберет </w:t>
            </w:r>
            <w:r>
              <w:rPr>
                <w:sz w:val="24"/>
                <w:szCs w:val="24"/>
              </w:rPr>
              <w:t>медицинская сестра для эффективной работы в переполненном процедурном кабинете в «час пик»?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Подготовить все необходимое для нескольких процедур заранее (стерильные столы, наборы).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Работать по принципу «один пациент – одна </w:t>
            </w:r>
            <w:r>
              <w:rPr>
                <w:sz w:val="24"/>
                <w:szCs w:val="24"/>
              </w:rPr>
              <w:t>задача – затем следующий», избегая многозадачности в одном месте.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Использовать помощь младшего персонала для подготовки и сопровождения пациентов.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Принимать всех родителей с детьми в кабинет одновременно для скорости.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Какие способы </w:t>
            </w:r>
            <w:r>
              <w:rPr>
                <w:sz w:val="24"/>
                <w:szCs w:val="24"/>
              </w:rPr>
              <w:t>общения эффективны для сбора анамнеза у подростка, который на приёме у врача даёт односложные ответы и смотрит в телефон?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Задать открытые вопросы («Расскажи, что тебя беспокоит?»).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Попросить родителей выйти на время беседы</w:t>
            </w:r>
            <w:r>
              <w:rPr>
                <w:sz w:val="24"/>
                <w:szCs w:val="24"/>
              </w:rPr>
              <w:t xml:space="preserve"> (с их согласия).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Проявить искренний интерес, говорить о конфиденциальности.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Отобрать телефон.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Установите соответствие между клинической ситуацией и рациональным способом решения </w:t>
            </w:r>
            <w:r>
              <w:rPr>
                <w:sz w:val="24"/>
                <w:szCs w:val="24"/>
              </w:rPr>
              <w:lastRenderedPageBreak/>
              <w:t>пробле</w:t>
            </w:r>
            <w:r>
              <w:rPr>
                <w:sz w:val="24"/>
                <w:szCs w:val="24"/>
              </w:rPr>
              <w:t>мы сестринским персоналом: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Ребёнок с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муковисцидозом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, нуждающийся в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кинезиотерапии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несколько раз в день.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Подросток с ожирением, отрицающий необходимость диеты.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Новорождённый с гипогликемией, отказывающийся от сосания.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Ребёнок с аутизмом, негатив</w:t>
                  </w:r>
                  <w:r w:rsidRPr="008B3B5E">
                    <w:rPr>
                      <w:sz w:val="24"/>
                      <w:szCs w:val="24"/>
                    </w:rPr>
                    <w:t>но реагирующий на тактильный контакт.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Обучение родителей технике массажа и дренажа для проведения дома.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Использование невербальных методов общения, визуального расписания, минимизация прикосновений.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Зондовое или парентеральное питание по </w:t>
                  </w:r>
                  <w:r w:rsidRPr="008B3B5E">
                    <w:rPr>
                      <w:sz w:val="24"/>
                      <w:szCs w:val="24"/>
                    </w:rPr>
                    <w:t>назначению врача.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Мотивационное консультирование, совместная постановка маленьких реалистичных целей.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1–А, 2–Г, 3–В, 4–Б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Установите правильную последовательность действий медсестры при выборе </w:t>
            </w:r>
            <w:r>
              <w:rPr>
                <w:sz w:val="24"/>
                <w:szCs w:val="24"/>
              </w:rPr>
              <w:t>способа помощи ребёнку 1 года с инородным телом в носу (пластиковая бусина, дыхание не нарушено):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Успокоить ребёнка и родителей.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Визуально оценить расположение предмета, не пытаться извлечь вслепую.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Объяснить родителям необходимость срочного осмот</w:t>
            </w:r>
            <w:r>
              <w:rPr>
                <w:sz w:val="24"/>
                <w:szCs w:val="24"/>
              </w:rPr>
              <w:t xml:space="preserve">ра </w:t>
            </w:r>
            <w:proofErr w:type="gramStart"/>
            <w:r>
              <w:rPr>
                <w:sz w:val="24"/>
                <w:szCs w:val="24"/>
              </w:rPr>
              <w:t>ЛОР-врачом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Зафиксировать время происшествия и характер предмета в документах.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Сопроводить к </w:t>
            </w:r>
            <w:proofErr w:type="gramStart"/>
            <w:r>
              <w:rPr>
                <w:sz w:val="24"/>
                <w:szCs w:val="24"/>
              </w:rPr>
              <w:t>ЛОР-врачу</w:t>
            </w:r>
            <w:proofErr w:type="gramEnd"/>
            <w:r>
              <w:rPr>
                <w:sz w:val="24"/>
                <w:szCs w:val="24"/>
              </w:rPr>
              <w:t xml:space="preserve"> или вызвать его в отделение.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Установите последовательность выбора и реализации подхода к ребёнку 5 лет с умственной </w:t>
            </w:r>
            <w:r>
              <w:rPr>
                <w:sz w:val="24"/>
                <w:szCs w:val="24"/>
              </w:rPr>
              <w:t>отсталостью для проведения плановой вакцинации: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Изучить медицинскую документацию, узнать у родителей об особенностях поведения и коммуникации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Подготовить процедурный кабинет, убрав лишние раздражители.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Установить контакт с ребёнком в игро</w:t>
            </w:r>
            <w:r>
              <w:rPr>
                <w:sz w:val="24"/>
                <w:szCs w:val="24"/>
              </w:rPr>
              <w:t>вой форме до процедуры.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Выполнить инъекцию быстро и точно, с надежной, но бережной фиксацией.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Похвалить ребёнка, использовать положительное подкрепление (наклейка, похвала).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02. Осуществлять поиск, анализ и интерпретацию инфор</w:t>
            </w:r>
            <w:r>
              <w:rPr>
                <w:sz w:val="24"/>
                <w:szCs w:val="24"/>
                <w:lang w:eastAsia="ru-RU"/>
              </w:rPr>
              <w:t>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В карте пациента с </w:t>
            </w:r>
            <w:proofErr w:type="spellStart"/>
            <w:r>
              <w:rPr>
                <w:sz w:val="24"/>
                <w:szCs w:val="24"/>
              </w:rPr>
              <w:t>фенилкетонурией</w:t>
            </w:r>
            <w:proofErr w:type="spellEnd"/>
            <w:r>
              <w:rPr>
                <w:sz w:val="24"/>
                <w:szCs w:val="24"/>
              </w:rPr>
              <w:t xml:space="preserve"> медсестра видит запись «соблюдать диету с низким содержанием </w:t>
            </w:r>
            <w:proofErr w:type="spellStart"/>
            <w:r>
              <w:rPr>
                <w:sz w:val="24"/>
                <w:szCs w:val="24"/>
              </w:rPr>
              <w:t>фенилаланина</w:t>
            </w:r>
            <w:proofErr w:type="spellEnd"/>
            <w:r>
              <w:rPr>
                <w:sz w:val="24"/>
                <w:szCs w:val="24"/>
              </w:rPr>
              <w:t xml:space="preserve">». Для составления меню </w:t>
            </w:r>
            <w:r>
              <w:rPr>
                <w:sz w:val="24"/>
                <w:szCs w:val="24"/>
              </w:rPr>
              <w:t>ей необходимо найти конкретные данные. Наиболее точный источник: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Общая таблица калорийности продуктов.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Специализированные таблицы содержания </w:t>
            </w:r>
            <w:proofErr w:type="spellStart"/>
            <w:r>
              <w:rPr>
                <w:sz w:val="24"/>
                <w:szCs w:val="24"/>
              </w:rPr>
              <w:t>фенилаланина</w:t>
            </w:r>
            <w:proofErr w:type="spellEnd"/>
            <w:r>
              <w:rPr>
                <w:sz w:val="24"/>
                <w:szCs w:val="24"/>
              </w:rPr>
              <w:t xml:space="preserve"> в продуктах, утверждённые для </w:t>
            </w:r>
            <w:r>
              <w:rPr>
                <w:sz w:val="24"/>
                <w:szCs w:val="24"/>
              </w:rPr>
              <w:lastRenderedPageBreak/>
              <w:t>диетотерапии ФКУ.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Рекомендации из блога мамы ребёнка с ФКУ.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>
              <w:rPr>
                <w:sz w:val="24"/>
                <w:szCs w:val="24"/>
              </w:rPr>
              <w:t>Список запрещённых продуктов из памяти.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Медсестра анализирует график вакцинации ребёнка, прибывшего из другой страны. Она видит, что некоторые прививки сделаны неизвестными ей вакцинами. Её действие: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Считать, что прививок нет.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Сверить наз</w:t>
            </w:r>
            <w:r>
              <w:rPr>
                <w:sz w:val="24"/>
                <w:szCs w:val="24"/>
              </w:rPr>
              <w:t>вания вакцин с международными непатентованными наименованиями (МНН) или обратиться к национальному календарю страны-происхождения.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Назначить все прививки заново.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Игнорировать эту информацию.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 оценке эффективности жаропонижающей терапии</w:t>
            </w:r>
            <w:r>
              <w:rPr>
                <w:sz w:val="24"/>
                <w:szCs w:val="24"/>
              </w:rPr>
              <w:t xml:space="preserve"> у ребёнка медсестра сравнивает данные температурного листа </w:t>
            </w:r>
            <w:proofErr w:type="gramStart"/>
            <w:r>
              <w:rPr>
                <w:sz w:val="24"/>
                <w:szCs w:val="24"/>
              </w:rPr>
              <w:t>за</w:t>
            </w:r>
            <w:proofErr w:type="gramEnd"/>
            <w:r>
              <w:rPr>
                <w:sz w:val="24"/>
                <w:szCs w:val="24"/>
              </w:rPr>
              <w:t xml:space="preserve"> последние 3 дня. Она отмечает, что пики температуры стали ниже, а интервалы между ними – длиннее. Её интерпретация: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Лечение неэффективно.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Наблюдается положительная динамика, что может сви</w:t>
            </w:r>
            <w:r>
              <w:rPr>
                <w:sz w:val="24"/>
                <w:szCs w:val="24"/>
              </w:rPr>
              <w:t>детельствовать о начале выздоровления.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Нужно сменить антипиретик.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Это не имеет значения.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Медсестра видит в истории болезни ребёнка с ожирением запись врача: «ИМТ 32 кг/м², соответствует ожирению 2-й степени». Для планирования беседы о здо</w:t>
            </w:r>
            <w:r>
              <w:rPr>
                <w:sz w:val="24"/>
                <w:szCs w:val="24"/>
              </w:rPr>
              <w:t>ровом образе жизни ей нужна дополнительная информация: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Доход семьи.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Данные о пищевых привычках и физической активности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Успеваемость в школе.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Любимые мультфильмы.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При изучении нового приказа Минздрава об изменении схемы </w:t>
            </w:r>
            <w:r>
              <w:rPr>
                <w:sz w:val="24"/>
                <w:szCs w:val="24"/>
              </w:rPr>
              <w:t xml:space="preserve">проведения </w:t>
            </w:r>
            <w:proofErr w:type="spellStart"/>
            <w:r>
              <w:rPr>
                <w:sz w:val="24"/>
                <w:szCs w:val="24"/>
              </w:rPr>
              <w:t>туберкулинодиагностики</w:t>
            </w:r>
            <w:proofErr w:type="spellEnd"/>
            <w:r>
              <w:rPr>
                <w:sz w:val="24"/>
                <w:szCs w:val="24"/>
              </w:rPr>
              <w:t xml:space="preserve"> медсестра обращает внимание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Только дату вступления в силу.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Новые показания, противопоказания, технику выполнения и оценки результата.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Подпись руководителя.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Объём документа.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Тестовые задания </w:t>
            </w:r>
            <w:r>
              <w:rPr>
                <w:b/>
                <w:bCs/>
                <w:sz w:val="24"/>
                <w:szCs w:val="24"/>
              </w:rPr>
              <w:t>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Для поиска информации о правилах транспортировки биоматериала (например, спинномозговой жидкости) в лабораторию медсестра может использовать: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Внутрибольничный регламент или SOP (станда</w:t>
            </w:r>
            <w:r>
              <w:rPr>
                <w:sz w:val="24"/>
                <w:szCs w:val="24"/>
              </w:rPr>
              <w:t>ртную операционную процедуру).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Памятку от лаборатории, принимающей материал.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Инструкцию к транспортной пробирке.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Советы коллег из другого отделения.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gramStart"/>
            <w:r>
              <w:rPr>
                <w:sz w:val="24"/>
                <w:szCs w:val="24"/>
              </w:rPr>
              <w:t>При подготовке информации для врача о пациенте с подозрением на побочное действи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лекарства (ПДЛ) медсестра должна собрать и проанализировать: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Название препарата, дозу, путь и время введения.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Время появления и описание симптомов ПДЛ.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Сопутствующую терапию и анамнез аллергий.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Стоимость препарата.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данными лабораторного исследования и их возможной клинической интерпретацией медсестрой: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000"/>
              <w:gridCol w:w="6840"/>
            </w:tblGrid>
            <w:tr w:rsidR="00CD2305" w:rsidTr="008B3B5E">
              <w:tc>
                <w:tcPr>
                  <w:tcW w:w="400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Гемоглобин 100 г/л у ребёнка 1 года.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2. Лейкоциты 18,0 х10⁹/л у </w:t>
                  </w:r>
                  <w:r w:rsidRPr="008B3B5E">
                    <w:rPr>
                      <w:sz w:val="24"/>
                      <w:szCs w:val="24"/>
                    </w:rPr>
                    <w:t>ребёнка с температурой.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Глюкоза крови 2,8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ммоль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/л у новорождённого.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Креатинин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150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мкмоль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/л у подростка.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Признак лейкоцитоза, характерный для бактериальной инфекции.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Б. Умеренная анемия, требует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дообследования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и коррекции питания/лечения.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Гипогл</w:t>
                  </w:r>
                  <w:r w:rsidRPr="008B3B5E">
                    <w:rPr>
                      <w:sz w:val="24"/>
                      <w:szCs w:val="24"/>
                    </w:rPr>
                    <w:t>икемия, состояние, требующее неотложной коррекции.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Возможное нарушение функции почек, требует консультации нефролога.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2–А, 3–В,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 между источником информации в отделении и типом данных, которые из него можно пол</w:t>
            </w:r>
            <w:r>
              <w:rPr>
                <w:sz w:val="24"/>
                <w:szCs w:val="24"/>
              </w:rPr>
              <w:t>учить: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991"/>
              <w:gridCol w:w="6849"/>
            </w:tblGrid>
            <w:tr w:rsidR="00CD2305" w:rsidTr="008B3B5E">
              <w:tc>
                <w:tcPr>
                  <w:tcW w:w="3991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Журнал движения пациентов.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График дежурств персонала.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Карта сестринского наблюдения за тяжёлым пациентом.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4. Накопительная ведомость на </w:t>
                  </w:r>
                  <w:r w:rsidRPr="008B3B5E">
                    <w:rPr>
                      <w:sz w:val="24"/>
                      <w:szCs w:val="24"/>
                    </w:rPr>
                    <w:lastRenderedPageBreak/>
                    <w:t>наркотические средства.</w:t>
                  </w:r>
                </w:p>
              </w:tc>
              <w:tc>
                <w:tcPr>
                  <w:tcW w:w="6849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А. Динамика витальных функций, объём введённой жидкости, выполнение процедур за </w:t>
                  </w:r>
                  <w:r w:rsidRPr="008B3B5E">
                    <w:rPr>
                      <w:sz w:val="24"/>
                      <w:szCs w:val="24"/>
                    </w:rPr>
                    <w:t>смену.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Кто из ответственных лиц находится на рабочем месте в данный момент.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Сколько пациентов поступило, выписано, переведено за </w:t>
                  </w:r>
                  <w:r w:rsidRPr="008B3B5E">
                    <w:rPr>
                      <w:sz w:val="24"/>
                      <w:szCs w:val="24"/>
                    </w:rPr>
                    <w:lastRenderedPageBreak/>
                    <w:t>сутки.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Точный учёт получения, расхода и остатков сильнодействующих препаратов.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1–В, 2–Б, 3–А,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</w:t>
            </w:r>
            <w:r>
              <w:rPr>
                <w:b/>
                <w:bCs/>
                <w:sz w:val="24"/>
                <w:szCs w:val="24"/>
              </w:rPr>
              <w:t>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Установите последовательность анализа информации при поступлении вызова от родителя пациента на «горячую линию»: «У моего сына, 4 лет, после вчерашней прививки АКДС поднялась температура 38.5, плачет, на ноге кра</w:t>
            </w:r>
            <w:r>
              <w:rPr>
                <w:sz w:val="24"/>
                <w:szCs w:val="24"/>
              </w:rPr>
              <w:t>снота».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Уточнить данные: точное время вакцинации, размер и характер красноты, другие симптомы (сыпь, рвота).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Сравнить симптомы с известными нормальными поствакцинальными реакциями (</w:t>
            </w:r>
            <w:proofErr w:type="gramStart"/>
            <w:r>
              <w:rPr>
                <w:sz w:val="24"/>
                <w:szCs w:val="24"/>
              </w:rPr>
              <w:t>местная</w:t>
            </w:r>
            <w:proofErr w:type="gramEnd"/>
            <w:r>
              <w:rPr>
                <w:sz w:val="24"/>
                <w:szCs w:val="24"/>
              </w:rPr>
              <w:t xml:space="preserve"> и общая температурная).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Проанализировать, есть ли «красные</w:t>
            </w:r>
            <w:r>
              <w:rPr>
                <w:sz w:val="24"/>
                <w:szCs w:val="24"/>
              </w:rPr>
              <w:t xml:space="preserve"> флаги» (температура &gt;39,5, распространённый отёк, сыпь, необычный плач).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Дать рекомендации по симптоматической помощи (жаропонижающее, холод на место укола) или направление к врачу.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Зафиксировать обращение в журнале поствакцинальных осложнений (при </w:t>
            </w:r>
            <w:r>
              <w:rPr>
                <w:sz w:val="24"/>
                <w:szCs w:val="24"/>
              </w:rPr>
              <w:t>необходимости).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</w:tcPr>
          <w:p w:rsidR="00CD2305" w:rsidRDefault="008B3B5E">
            <w:pPr>
              <w:pStyle w:val="TableParagraph"/>
              <w:widowControl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 утренней пятиминутке старшая медицинская сестра неверно</w:t>
            </w:r>
            <w:r>
              <w:rPr>
                <w:sz w:val="24"/>
                <w:szCs w:val="24"/>
              </w:rPr>
              <w:t xml:space="preserve"> указала вашу фамилию в списке </w:t>
            </w:r>
            <w:proofErr w:type="gramStart"/>
            <w:r>
              <w:rPr>
                <w:sz w:val="24"/>
                <w:szCs w:val="24"/>
              </w:rPr>
              <w:t>ответственных</w:t>
            </w:r>
            <w:proofErr w:type="gramEnd"/>
            <w:r>
              <w:rPr>
                <w:sz w:val="24"/>
                <w:szCs w:val="24"/>
              </w:rPr>
              <w:t xml:space="preserve"> за определённый пост. Ваши действия: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Громко поправить её при всех.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Вежливо уточнить после планерки наедине или сделать запись в чате отдела.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Промолчать, чтобы не создавать конфликт.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Пожаловаться глав</w:t>
            </w:r>
            <w:r>
              <w:rPr>
                <w:sz w:val="24"/>
                <w:szCs w:val="24"/>
              </w:rPr>
              <w:t>ному врачу.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Во время сложной процедуры (установка центрального венозного катетера) врач просит вас подать инструмент, которого нет в стандартном наборе. Вы не знаете, где он находится. Ваша реакция: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Сказать «Здесь такого нет» и остаться на м</w:t>
            </w:r>
            <w:r>
              <w:rPr>
                <w:sz w:val="24"/>
                <w:szCs w:val="24"/>
              </w:rPr>
              <w:t>есте.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Немедленно сообщить, что вы его найдёте, и обратиться за помощью к коллеге или операционной сестре.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Начать самостоятельно искать, не предупредив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Предложить врачу использовать другой инструмент.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Родитель пациента в резкой </w:t>
            </w:r>
            <w:r>
              <w:rPr>
                <w:sz w:val="24"/>
                <w:szCs w:val="24"/>
              </w:rPr>
              <w:t>форме требует немедленной замены постельного белья, хотя вы только что заступили на смену и ещё не успели обойти всех. Ваша тактика: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Грубо ответить, что вы только пришли.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Спокойно объяснить, что вы только начали смену, и обозначить реальное время, ко</w:t>
            </w:r>
            <w:r>
              <w:rPr>
                <w:sz w:val="24"/>
                <w:szCs w:val="24"/>
              </w:rPr>
              <w:t>гда бельё будет заменено.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Игнорировать просьбу.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Немедленно бросить все дела и поменять бельё.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Вы заметили, что ваш коллега, младшая медицинская сестра, систематически нарушает правила </w:t>
            </w:r>
            <w:proofErr w:type="spellStart"/>
            <w:r>
              <w:rPr>
                <w:sz w:val="24"/>
                <w:szCs w:val="24"/>
              </w:rPr>
              <w:t>санэпидрежима</w:t>
            </w:r>
            <w:proofErr w:type="spellEnd"/>
            <w:r>
              <w:rPr>
                <w:sz w:val="24"/>
                <w:szCs w:val="24"/>
              </w:rPr>
              <w:t xml:space="preserve"> (например, не моет руки после смены бель</w:t>
            </w:r>
            <w:r>
              <w:rPr>
                <w:sz w:val="24"/>
                <w:szCs w:val="24"/>
              </w:rPr>
              <w:t>я). Ваше действие как члена команды: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Сделать замечание при всех, чтобы другим неповадно было.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Тактично поговорить с ней наедине, напомнить о важности правил и последствиях их нарушения.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Немедленно написать докладную старшей сестре.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Не вмешивать</w:t>
            </w:r>
            <w:r>
              <w:rPr>
                <w:sz w:val="24"/>
                <w:szCs w:val="24"/>
              </w:rPr>
              <w:t>ся, это не ваша ответственность.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Врач просит вас выполнить манипуляцию, но вы сомневаетесь в её безопасности для данного пациента, так как видите возможное противоречие с другим назначением. Ваше действие: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Молча выполнить, чтобы не спорить с</w:t>
            </w:r>
            <w:r>
              <w:rPr>
                <w:sz w:val="24"/>
                <w:szCs w:val="24"/>
              </w:rPr>
              <w:t xml:space="preserve"> врачом.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Вежливо высказать своё опасение, уточнив детали: «Доктор, я вижу здесь назначение X, не будет ли противоречия с процедурой Y?»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Отказаться выполнять без объяснения причин.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Выполнить, а потом написать жалобу.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</w:t>
            </w:r>
            <w:r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ваши действия будут способствовать созданию позитивного микроклимата в новообразованном коллективе отделения?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Открыто делиться профессиональным опытом с новичками.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Соблюдать </w:t>
            </w:r>
            <w:r>
              <w:rPr>
                <w:sz w:val="24"/>
                <w:szCs w:val="24"/>
              </w:rPr>
              <w:t>договорённости и сроки, данные коллегам.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Обсуждать конфликтные ситуации непосредственно с вовлечёнными лицами, а не за их спиной.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Объединяться в группы по принципу «старожилы против новичков».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Для эффективного взаимодействия с родит</w:t>
            </w:r>
            <w:r>
              <w:rPr>
                <w:sz w:val="24"/>
                <w:szCs w:val="24"/>
              </w:rPr>
              <w:t xml:space="preserve">елями ребёнка-инвалида, которые проявляют </w:t>
            </w:r>
            <w:proofErr w:type="spellStart"/>
            <w:r>
              <w:rPr>
                <w:sz w:val="24"/>
                <w:szCs w:val="24"/>
              </w:rPr>
              <w:t>гиперопеку</w:t>
            </w:r>
            <w:proofErr w:type="spellEnd"/>
            <w:r>
              <w:rPr>
                <w:sz w:val="24"/>
                <w:szCs w:val="24"/>
              </w:rPr>
              <w:t xml:space="preserve"> и контролируют каждый шаг персонала, медсестре полезно: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Признавать их экспертизу в состоянии их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Чётко и доброжелательно разъяснять цели и план медицинских вмеша</w:t>
            </w:r>
            <w:r>
              <w:rPr>
                <w:sz w:val="24"/>
                <w:szCs w:val="24"/>
              </w:rPr>
              <w:t>тельств.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Устанавливать разумные границы (например, «сейчас я проведу процедуру, она займет 10 минут, потом я вас позову»).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Полностью подчиняться их указаниям, даже если они противоречат стандартам.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</w:t>
            </w:r>
            <w:r>
              <w:rPr>
                <w:b/>
                <w:bCs/>
                <w:sz w:val="24"/>
                <w:szCs w:val="24"/>
              </w:rPr>
              <w:t>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конфликтной ситуацией в команде и оптимальной стратегией поведения медицинской сестры для её разрешения: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Конфликт между двумя санитарками из-за дележа «выгодных» и «невыгодных» палат для уборки.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Коллега пост</w:t>
                  </w:r>
                  <w:r w:rsidRPr="008B3B5E">
                    <w:rPr>
                      <w:sz w:val="24"/>
                      <w:szCs w:val="24"/>
                    </w:rPr>
                    <w:t>оянно перекладывает на вас часть своей работы, ссылаясь на занятость.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Врач в присутствии пациента сделал вам несправедливое, по вашему мнению, замечание.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Родитель недоволен работой вашей смены в целом, но предъявляет претензии лично вам.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Чётко обо</w:t>
                  </w:r>
                  <w:r w:rsidRPr="008B3B5E">
                    <w:rPr>
                      <w:sz w:val="24"/>
                      <w:szCs w:val="24"/>
                    </w:rPr>
                    <w:t>значить границы своих обязанностей, предложить обсудить проблему со старшей медсестрой для справедливого распределения нагрузки.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Принять к сведению, не вступать в спор при пациенте, обсудить ситуацию с врачом позже наедине.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Предложить коллегам </w:t>
                  </w:r>
                  <w:r w:rsidRPr="008B3B5E">
                    <w:rPr>
                      <w:sz w:val="24"/>
                      <w:szCs w:val="24"/>
                    </w:rPr>
                    <w:t>совместно выработать чёткий график или систему ротации, приемлемую для всех.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Выслушать, не перебивая, перенаправить жалобу старшей медсестре или заведующему, как лицу, ответственному за работу смены.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1–В, 2–А, 3–Б,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</w:t>
            </w:r>
            <w:r>
              <w:rPr>
                <w:sz w:val="24"/>
                <w:szCs w:val="24"/>
              </w:rPr>
              <w:t xml:space="preserve"> между фразой, которую можно услышать от коллеги/руководителя/клиента, и профессиональной реакцией медицинской сестры, направленной на поддержание конструктивного взаимодействия: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4118"/>
              <w:gridCol w:w="6722"/>
            </w:tblGrid>
            <w:tr w:rsidR="00CD2305" w:rsidTr="008B3B5E">
              <w:tc>
                <w:tcPr>
                  <w:tcW w:w="4118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«Почему это до сих пор не сделано? Я же проси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л(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>а) утром!»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«Я не буду де</w:t>
                  </w:r>
                  <w:r w:rsidRPr="008B3B5E">
                    <w:rPr>
                      <w:sz w:val="24"/>
                      <w:szCs w:val="24"/>
                    </w:rPr>
                    <w:t>лать эту инъекцию, у меня нет времени».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«Вы все тут ничего не понимаете, я требую другого врача!»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«Спасибо большое за вашу помощь и терпение».</w:t>
                  </w:r>
                </w:p>
              </w:tc>
              <w:tc>
                <w:tcPr>
                  <w:tcW w:w="6722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А. «Я понимаю ваше беспокойство. Давайте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я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повторно изложу план действий и сроки, чтобы мы были уверены, чт</w:t>
                  </w:r>
                  <w:r w:rsidRPr="008B3B5E">
                    <w:rPr>
                      <w:sz w:val="24"/>
                      <w:szCs w:val="24"/>
                    </w:rPr>
                    <w:t>о всё поняли правильно».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«Я ценю ваши слова, это важная часть нашей работы».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«Я слышу ваше недовольство. Давайте я позову старшую медицинскую сестру/заведующего, чтобы вы могли обсудить ваши пожелания».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«Я понимаю, что нагрузка большая. Давай посм</w:t>
                  </w:r>
                  <w:r w:rsidRPr="008B3B5E">
                    <w:rPr>
                      <w:sz w:val="24"/>
                      <w:szCs w:val="24"/>
                    </w:rPr>
                    <w:t>отрим график, возможно, я могу помочь, или нужно обсудить перераспределение с руководством».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1–А, 2–Г, 3–В, 4–Б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Установите последовательность ваших действий как члена команды при поступлении в </w:t>
            </w:r>
            <w:r>
              <w:rPr>
                <w:sz w:val="24"/>
                <w:szCs w:val="24"/>
              </w:rPr>
              <w:t>приёмное отделение ребёнка в тяжёлом состоянии (подозрение на менингит):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Чётко представиться принимающему врачу и обозначить свою роль («Я – процедурная медсестра Иванова, готова помочь»).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лишних вопросов выполнить первое поручение врача (подгото</w:t>
            </w:r>
            <w:r>
              <w:rPr>
                <w:sz w:val="24"/>
                <w:szCs w:val="24"/>
              </w:rPr>
              <w:t>вить инструментарий, подключить монитор).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Докладывать о выполненных действиях («вена катетеризирована, доступ обеспечен», «температура измерена – 39,5»).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Предложить свою помощь для следующего шага («подготовить </w:t>
            </w:r>
            <w:proofErr w:type="spellStart"/>
            <w:r>
              <w:rPr>
                <w:sz w:val="24"/>
                <w:szCs w:val="24"/>
              </w:rPr>
              <w:t>люмбальную</w:t>
            </w:r>
            <w:proofErr w:type="spellEnd"/>
            <w:r>
              <w:rPr>
                <w:sz w:val="24"/>
                <w:szCs w:val="24"/>
              </w:rPr>
              <w:t xml:space="preserve"> пункцию?», «вызвать лаборато</w:t>
            </w:r>
            <w:r>
              <w:rPr>
                <w:sz w:val="24"/>
                <w:szCs w:val="24"/>
              </w:rPr>
              <w:t>рию?»).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После стабилизации помочь с оформлением документации и транспортировкой в отделение.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841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</w:t>
            </w:r>
            <w:r>
              <w:rPr>
                <w:bCs/>
                <w:color w:val="000000"/>
                <w:sz w:val="24"/>
                <w:szCs w:val="24"/>
              </w:rPr>
              <w:t>турного контекста.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Медицинской сестре необходимо объяснить ребёнку-мигранту 7 лет, плохо говорящему по-русски, как собрать мочу на анализ. Наиболее эффективный способ: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Говорить медленно и громко на </w:t>
            </w:r>
            <w:r>
              <w:rPr>
                <w:sz w:val="24"/>
                <w:szCs w:val="24"/>
              </w:rPr>
              <w:t>русском.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Использовать визуальные инструкции (картинки, пиктограммы), показать стерильный контейнер, привлечь переводчика или родителя.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Дать письменную инструкцию на русском языке.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Поручить объяснение санитарке.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 заполнении «Журнала </w:t>
            </w:r>
            <w:r>
              <w:rPr>
                <w:sz w:val="24"/>
                <w:szCs w:val="24"/>
              </w:rPr>
              <w:t>учёта температурного режима в холодильниках» медсестра допустила ошибку в дате. Правильное действие: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Закрасить ошибку корректором.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Аккуратно зачеркнуть одной чертой, написать правильное значение рядом, заверить подписью и указанием «</w:t>
            </w:r>
            <w:proofErr w:type="gramStart"/>
            <w:r>
              <w:rPr>
                <w:sz w:val="24"/>
                <w:szCs w:val="24"/>
              </w:rPr>
              <w:t>Исправленному</w:t>
            </w:r>
            <w:proofErr w:type="gramEnd"/>
            <w:r>
              <w:rPr>
                <w:sz w:val="24"/>
                <w:szCs w:val="24"/>
              </w:rPr>
              <w:t xml:space="preserve"> вер</w:t>
            </w:r>
            <w:r>
              <w:rPr>
                <w:sz w:val="24"/>
                <w:szCs w:val="24"/>
              </w:rPr>
              <w:t>ить».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Вырвать страницу.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Ничего не делать, это мелочь.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 общении с глухонемым подростком, который читает по губам и пользуется письменной речью, медсестра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Отвернуться во время разговора.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Смотреть прямо на него, говорить чёт</w:t>
            </w:r>
            <w:r>
              <w:rPr>
                <w:sz w:val="24"/>
                <w:szCs w:val="24"/>
              </w:rPr>
              <w:t>ко, в нормальном темпе, иметь под рукой блокнот для уточнений.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Общаться только через родителей.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 Кричать, чтобы он почувствовал вибрацию.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Какой стиль изложения предпочтителен для записи в «Дневнике дежурной медсестры» о состоянии пациента?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«Больной Васечкин ночью спал плохо, ворочался».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«Пациент В., 5 лет, диагноз: Острый бронхит. Ночью отмечалось беспокойство, кашель усилился. SatO2 94-96%. Дыхание жёсткое, хрипы. Врач уведомлён. Проведена ингаляция с </w:t>
            </w:r>
            <w:proofErr w:type="spellStart"/>
            <w:r>
              <w:rPr>
                <w:sz w:val="24"/>
                <w:szCs w:val="24"/>
              </w:rPr>
              <w:t>беродуалом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«Всё нормально».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«Родители жалуются на кашель».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При общении с семьёй, исповедующей определённые религиозные взгляды, влияющие на лечение (например, отказ от переливания крови), медсестра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Настаивать на своём, так как это стандарт лечения.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>
              <w:rPr>
                <w:sz w:val="24"/>
                <w:szCs w:val="24"/>
              </w:rPr>
              <w:t>Проявить уважение к их убеждениям, четко донести медицинскую информацию, и направить диалог в правовое поле (оформление отказа, поиск альтернатив с врачом).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Игнорировать их позицию.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Обвинить в нелюбви к ребёнку.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</w:t>
            </w:r>
            <w:r>
              <w:rPr>
                <w:b/>
                <w:bCs/>
                <w:sz w:val="24"/>
                <w:szCs w:val="24"/>
              </w:rPr>
              <w:t>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элементы делового письма обязательны для служебной записки от медицинской сестры старшей медсестре?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Шапка с указанием адресата и отправителя.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Чёткая формулировка темы и сути вопроса/предл</w:t>
            </w:r>
            <w:r>
              <w:rPr>
                <w:sz w:val="24"/>
                <w:szCs w:val="24"/>
              </w:rPr>
              <w:t>ожения.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Дата и подпись.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Поэтическое вступление.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 подготовке выступления на конференции для коллег о новом методе ухода медсестра должна обеспечить: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Логичную структуру (введение, основная часть, закл</w:t>
            </w:r>
            <w:r>
              <w:rPr>
                <w:sz w:val="24"/>
                <w:szCs w:val="24"/>
              </w:rPr>
              <w:t>ючение).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Использование точных медицинских терминов с пояснениями, если аудитория разная.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Наглядные материалы (слайды, схемы).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Длительную импровизацию без плана.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</w:t>
            </w:r>
            <w:r>
              <w:rPr>
                <w:sz w:val="24"/>
                <w:szCs w:val="24"/>
              </w:rPr>
              <w:t>ие между коммуникативной ситуацией и уместным стилем/средством общения: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Экстренное сообщение врачу о критическом изменении в состоянии пациента.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Информирование всех медсестер отделения о планерке в 8:00.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Объяснение бабушке схемы приёма сложных </w:t>
                  </w:r>
                  <w:r w:rsidRPr="008B3B5E">
                    <w:rPr>
                      <w:sz w:val="24"/>
                      <w:szCs w:val="24"/>
                    </w:rPr>
                    <w:t>лекарств внуком.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Ответ на официальный запрос из другой медицинской организации.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Телефонный звонок или личное сообщение с чёткими, краткими фактами.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Объявление в общем чате отдела или на доске объявлений.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Письменная справка, заверенная подписью </w:t>
                  </w:r>
                  <w:r w:rsidRPr="008B3B5E">
                    <w:rPr>
                      <w:sz w:val="24"/>
                      <w:szCs w:val="24"/>
                    </w:rPr>
                    <w:t>и печатью, составленная по официальным каналам.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Устное объяснение, подкреплённое письменной памяткой крупным шрифтом, с проверкой понимания.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1–А, 2–Б, 3–Г,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 между речевой ошибкой и её правильным вариантом в професси</w:t>
            </w:r>
            <w:r>
              <w:rPr>
                <w:sz w:val="24"/>
                <w:szCs w:val="24"/>
              </w:rPr>
              <w:t>ональной коммуникации: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«Сделаем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укольчик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«Больной в 205-й палате».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«Я вам сейчас всё расскажу» (в ответ на вопрос коллеги в коридоре).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«Наш доктор сказал...»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«Пациент Петров С.И., находящийся в палате №205».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«В настоящее время врачом на</w:t>
                  </w:r>
                  <w:r w:rsidRPr="008B3B5E">
                    <w:rPr>
                      <w:sz w:val="24"/>
                      <w:szCs w:val="24"/>
                    </w:rPr>
                    <w:t>значена подкожная инъекция».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«Доктор Иванова (или лечащий врач) назначи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л(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>а)...»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«Давайте обсудим это в процедурной/ординаторской, где есть условия для конфиденциального разговора».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2–А, 3–Г,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задания на последовательность </w:t>
            </w:r>
            <w:r>
              <w:rPr>
                <w:b/>
                <w:bCs/>
                <w:sz w:val="24"/>
                <w:szCs w:val="24"/>
              </w:rPr>
              <w:t>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Установите последовательность действий медсестры при составлении письменного отказа от медицинского вмешательства (со стороны родителей) в качестве свидетеля: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Убедиться, что врач подробно разъяснил родителям суть, цели, риски и последствия</w:t>
            </w:r>
            <w:r>
              <w:rPr>
                <w:sz w:val="24"/>
                <w:szCs w:val="24"/>
              </w:rPr>
              <w:t xml:space="preserve"> отказа.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Проверить, что бланк заполнен полностью, включая ФИО пациента, законного представителя, название вмешательства.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Лично удостовериться, что представитель понимает смысл подписываемого (спросить: </w:t>
            </w:r>
            <w:proofErr w:type="gramStart"/>
            <w:r>
              <w:rPr>
                <w:sz w:val="24"/>
                <w:szCs w:val="24"/>
              </w:rPr>
              <w:t>«Вам всё понятно?»).</w:t>
            </w:r>
            <w:proofErr w:type="gramEnd"/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Поставить свою подпись, </w:t>
            </w:r>
            <w:r>
              <w:rPr>
                <w:sz w:val="24"/>
                <w:szCs w:val="24"/>
              </w:rPr>
              <w:t>указать ФИО и должность в графе «Свидетель».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Прикрепить бланк к медицинской документации пациента.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807"/>
        </w:trPr>
        <w:tc>
          <w:tcPr>
            <w:tcW w:w="3794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Для оперативного оповещения всей смены о внеплановом отключении воды в отделении медсестра должна использовать: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Личные сообщения каждому в </w:t>
            </w:r>
            <w:proofErr w:type="spellStart"/>
            <w:r>
              <w:rPr>
                <w:sz w:val="24"/>
                <w:szCs w:val="24"/>
              </w:rPr>
              <w:t>соцсетях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Корпоративный чат отделения или систему экстренных оповещений больницы.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Устные сообщения через са</w:t>
            </w:r>
            <w:r>
              <w:rPr>
                <w:sz w:val="24"/>
                <w:szCs w:val="24"/>
              </w:rPr>
              <w:t>нитарку.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Записку на двери ординаторской.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Основное назначение модуля «Лекарственные назначения» в медицинской информационной системе (МИС) для медсестры: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Заказ медикаментов в аптеку.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Получение, подтверждение выполнения и регистрация отк</w:t>
            </w:r>
            <w:r>
              <w:rPr>
                <w:sz w:val="24"/>
                <w:szCs w:val="24"/>
              </w:rPr>
              <w:t>лонений от электронных назначений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Просмотр заработной платы.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Общение с пациентами.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При сканировании штрих-кода пациента перед введением лекарства система выдаёт предупреждение о несоответствии препарата назначению. Действие </w:t>
            </w:r>
            <w:r>
              <w:rPr>
                <w:sz w:val="24"/>
                <w:szCs w:val="24"/>
              </w:rPr>
              <w:t>медсестры: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Проигнорировать, так как она уверена в правильности.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Остановиться, повторно проверить назначение, пациента и препарат, при несоответствии — связаться с врачом.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Отключить сканер </w:t>
            </w:r>
            <w:proofErr w:type="gramStart"/>
            <w:r>
              <w:rPr>
                <w:sz w:val="24"/>
                <w:szCs w:val="24"/>
              </w:rPr>
              <w:t>штрих-кодов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Ввести препарат, а потом внести исправления</w:t>
            </w:r>
            <w:r>
              <w:rPr>
                <w:sz w:val="24"/>
                <w:szCs w:val="24"/>
              </w:rPr>
              <w:t xml:space="preserve"> в систему.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безопасной работы с электронной медицинской картой (ЭМК) на рабочем компьютере медсестра обязана: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Оставлять компьютер включённым и войти в систему для удобства коллег.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Использовать личный уникальный логин и пароль, блокиро</w:t>
            </w:r>
            <w:r>
              <w:rPr>
                <w:sz w:val="24"/>
                <w:szCs w:val="24"/>
              </w:rPr>
              <w:t>вать экран при отходе от компьютера.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Записывать пароль на </w:t>
            </w:r>
            <w:proofErr w:type="spellStart"/>
            <w:r>
              <w:rPr>
                <w:sz w:val="24"/>
                <w:szCs w:val="24"/>
              </w:rPr>
              <w:t>стикере</w:t>
            </w:r>
            <w:proofErr w:type="spellEnd"/>
            <w:r>
              <w:rPr>
                <w:sz w:val="24"/>
                <w:szCs w:val="24"/>
              </w:rPr>
              <w:t xml:space="preserve"> под клавиатурой.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Давать свой логин коллеге, если её попросили «посмотреть что-то».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При обнаружении сбоя в работе электронного кардиомонитора, который перестал передавать </w:t>
            </w:r>
            <w:r>
              <w:rPr>
                <w:sz w:val="24"/>
                <w:szCs w:val="24"/>
              </w:rPr>
              <w:t>данные на центральную станцию, медсестра: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Выключит и включит его, если не помогло — продолжит визуальное наблюдение.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Немедленно переведёт пациента на резервный монитор или усилит визуальный контроль, сообщит в </w:t>
            </w:r>
            <w:r>
              <w:rPr>
                <w:sz w:val="24"/>
                <w:szCs w:val="24"/>
              </w:rPr>
              <w:lastRenderedPageBreak/>
              <w:t>техническую службу.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Будет ждать, когд</w:t>
            </w:r>
            <w:r>
              <w:rPr>
                <w:sz w:val="24"/>
                <w:szCs w:val="24"/>
              </w:rPr>
              <w:t>а техник придёт по своему графику.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Снимет все электроды, так как они, вероятно, мешают.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функции электронного температурного листа облегчают работу медсестры и повышают её точность?</w:t>
            </w:r>
            <w:r>
              <w:rPr>
                <w:sz w:val="24"/>
                <w:szCs w:val="24"/>
              </w:rPr>
              <w:t xml:space="preserve">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Автоматическое построение графика температуры.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Настройка </w:t>
            </w:r>
            <w:proofErr w:type="spellStart"/>
            <w:r>
              <w:rPr>
                <w:sz w:val="24"/>
                <w:szCs w:val="24"/>
              </w:rPr>
              <w:t>алертов</w:t>
            </w:r>
            <w:proofErr w:type="spellEnd"/>
            <w:r>
              <w:rPr>
                <w:sz w:val="24"/>
                <w:szCs w:val="24"/>
              </w:rPr>
              <w:t xml:space="preserve"> (предупреждений) при превышении заданных значений.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Автоматический расчёт суточного диуреза и водного баланса при вводе данных.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Возможность оставить ри</w:t>
            </w:r>
            <w:r>
              <w:rPr>
                <w:sz w:val="24"/>
                <w:szCs w:val="24"/>
              </w:rPr>
              <w:t>сунок для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Какие данные, вводимые медсестрой в паспорт аппарата ИВЛ, являются критически важными для безопасности пациента?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Вес пациента (для расчёта дыхательного объёма).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Установленные пределы тр</w:t>
            </w:r>
            <w:r>
              <w:rPr>
                <w:sz w:val="24"/>
                <w:szCs w:val="24"/>
              </w:rPr>
              <w:t>евог по давлению и объёму.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Дата и время начала респираторной поддержки.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Предпочтения родителей в музыке для релаксации.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профессиональной задачей и ИТ-инстр</w:t>
            </w:r>
            <w:r>
              <w:rPr>
                <w:sz w:val="24"/>
                <w:szCs w:val="24"/>
              </w:rPr>
              <w:t>ументом для её решения: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Дистанционный мониторинг артериального давления у подростка с гипертонией на домашнем лечении.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Поиск современных клинических рекомендаций по сестринскому уходу при редком синдроме.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Организация онлайн-совещания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мультидисципл</w:t>
                  </w:r>
                  <w:r w:rsidRPr="008B3B5E">
                    <w:rPr>
                      <w:sz w:val="24"/>
                      <w:szCs w:val="24"/>
                    </w:rPr>
                    <w:t>инарной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команды (врач, медсестра, психолог, физиотерапевт).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Обучение родителей навыкам ухода с помощью наглядных материалов.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Платформы для видеоконференций (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Teams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Zoom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с соблюдением требований безопасности данных).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Смарт-тонометр с синхронизацией</w:t>
                  </w:r>
                  <w:r w:rsidRPr="008B3B5E">
                    <w:rPr>
                      <w:sz w:val="24"/>
                      <w:szCs w:val="24"/>
                    </w:rPr>
                    <w:t xml:space="preserve"> данных через приложение с ЛПУ.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Создание коротких обучающих видеороликов или использование готовых с официальных сайтов.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Поиск в электронных базах данных (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eLibrary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PubMed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Cochrane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Library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) или на сайтах профильных ассоциаций.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Ключ: 1–Б, 2–Г, 3–А, </w:t>
            </w:r>
            <w:r>
              <w:rPr>
                <w:sz w:val="24"/>
                <w:szCs w:val="24"/>
              </w:rPr>
              <w:t>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9. Установите соответствие между понятием из сферы медицинских </w:t>
            </w:r>
            <w:proofErr w:type="gramStart"/>
            <w:r>
              <w:rPr>
                <w:sz w:val="24"/>
                <w:szCs w:val="24"/>
              </w:rPr>
              <w:t>ИТ</w:t>
            </w:r>
            <w:proofErr w:type="gramEnd"/>
            <w:r>
              <w:rPr>
                <w:sz w:val="24"/>
                <w:szCs w:val="24"/>
              </w:rPr>
              <w:t xml:space="preserve"> и его описанием: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2909"/>
              <w:gridCol w:w="7931"/>
            </w:tblGrid>
            <w:tr w:rsidR="00CD2305" w:rsidTr="008B3B5E">
              <w:tc>
                <w:tcPr>
                  <w:tcW w:w="2909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Интероперабельность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Interoperability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Клиническое решение поддержки (CDS).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Телеметрия.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Цифровой двойник пациента.</w:t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Дистанционная передача данных о состо</w:t>
                  </w:r>
                  <w:r w:rsidRPr="008B3B5E">
                    <w:rPr>
                      <w:sz w:val="24"/>
                      <w:szCs w:val="24"/>
                    </w:rPr>
                    <w:t>янии пациента (ЭКГ, сатурация) с портативных устройств.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Способность разных медицинских информационных систем обмениваться данными и использовать их.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Компьютерная модель, имитирующая физиологические процессы пациента для прогнозирования исходов лечени</w:t>
                  </w:r>
                  <w:r w:rsidRPr="008B3B5E">
                    <w:rPr>
                      <w:sz w:val="24"/>
                      <w:szCs w:val="24"/>
                    </w:rPr>
                    <w:t>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Инструмент в МИС, который предоставляет персоналу фильтрованную информацию и рекомендации для улучшения решений (напр., предупреждение о лекарственном взаимодействии).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2–Г, 3–А,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sz w:val="24"/>
                <w:szCs w:val="24"/>
              </w:rPr>
              <w:t>Установите последовательность действий медсестры при работе с системой смарт-</w:t>
            </w:r>
            <w:proofErr w:type="spellStart"/>
            <w:r>
              <w:rPr>
                <w:sz w:val="24"/>
                <w:szCs w:val="24"/>
              </w:rPr>
              <w:t>инфузии</w:t>
            </w:r>
            <w:proofErr w:type="spellEnd"/>
            <w:r>
              <w:rPr>
                <w:sz w:val="24"/>
                <w:szCs w:val="24"/>
              </w:rPr>
              <w:t xml:space="preserve"> (умной помпой) для введения антибиотика ребёнку: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Считать штрих-код пациента и штрих-код препарата.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Ввести в помпу параметры </w:t>
            </w:r>
            <w:proofErr w:type="spellStart"/>
            <w:r>
              <w:rPr>
                <w:sz w:val="24"/>
                <w:szCs w:val="24"/>
              </w:rPr>
              <w:t>инфузии</w:t>
            </w:r>
            <w:proofErr w:type="spellEnd"/>
            <w:r>
              <w:rPr>
                <w:sz w:val="24"/>
                <w:szCs w:val="24"/>
              </w:rPr>
              <w:t xml:space="preserve"> (объём, скорость), установленные </w:t>
            </w:r>
            <w:r>
              <w:rPr>
                <w:sz w:val="24"/>
                <w:szCs w:val="24"/>
              </w:rPr>
              <w:t>врачом/рассчитанные системой.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Подключить заранее подготовленную и проверенную на отсутствие воздуха систему к помпе.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Запустить </w:t>
            </w:r>
            <w:proofErr w:type="spellStart"/>
            <w:r>
              <w:rPr>
                <w:sz w:val="24"/>
                <w:szCs w:val="24"/>
              </w:rPr>
              <w:t>инфузию</w:t>
            </w:r>
            <w:proofErr w:type="spellEnd"/>
            <w:r>
              <w:rPr>
                <w:sz w:val="24"/>
                <w:szCs w:val="24"/>
              </w:rPr>
              <w:t xml:space="preserve"> и убедиться, что помпа работает в штатном режиме.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Регулярно контролировать работу помпы и состояние пациента, ре</w:t>
            </w:r>
            <w:r>
              <w:rPr>
                <w:sz w:val="24"/>
                <w:szCs w:val="24"/>
              </w:rPr>
              <w:t>агировать на сигналы тревоги (закончился раствор, окклюзия).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nil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4.1. Проводить оценку состояния пациента.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 первичной оценке новорождённого по шкале </w:t>
            </w:r>
            <w:proofErr w:type="spellStart"/>
            <w:r>
              <w:rPr>
                <w:sz w:val="24"/>
                <w:szCs w:val="24"/>
              </w:rPr>
              <w:t>Апгар</w:t>
            </w:r>
            <w:proofErr w:type="spellEnd"/>
            <w:r>
              <w:rPr>
                <w:sz w:val="24"/>
                <w:szCs w:val="24"/>
              </w:rPr>
              <w:t xml:space="preserve"> ребёнок получил 3 балла</w:t>
            </w:r>
            <w:r>
              <w:rPr>
                <w:sz w:val="24"/>
                <w:szCs w:val="24"/>
              </w:rPr>
              <w:t xml:space="preserve"> на 1-й минуте. Это свидетельствует о: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gramStart"/>
            <w:r>
              <w:rPr>
                <w:sz w:val="24"/>
                <w:szCs w:val="24"/>
              </w:rPr>
              <w:t>Состоянии</w:t>
            </w:r>
            <w:proofErr w:type="gramEnd"/>
            <w:r>
              <w:rPr>
                <w:sz w:val="24"/>
                <w:szCs w:val="24"/>
              </w:rPr>
              <w:t>, соответствующем норме.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Тяжёлой асфиксии, требующей немедленных реанимационных мероприятий.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Лёгкой асфиксии, не требующей вмешательства.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Ошибке в оценке.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Наиболее объективный и быстры</w:t>
            </w:r>
            <w:r>
              <w:rPr>
                <w:sz w:val="24"/>
                <w:szCs w:val="24"/>
              </w:rPr>
              <w:t xml:space="preserve">й метод оценки степени обезвоживания у ребёнка с диареей на </w:t>
            </w:r>
            <w:proofErr w:type="spellStart"/>
            <w:r>
              <w:rPr>
                <w:sz w:val="24"/>
                <w:szCs w:val="24"/>
              </w:rPr>
              <w:t>догоспитальном</w:t>
            </w:r>
            <w:proofErr w:type="spellEnd"/>
            <w:r>
              <w:rPr>
                <w:sz w:val="24"/>
                <w:szCs w:val="24"/>
              </w:rPr>
              <w:t xml:space="preserve"> этапе: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Измерение артериального давления.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Оценка тургора кожи (время расправления кожной складки).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Взвешивание.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 Опрос родителей о количестве стула.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 оценке</w:t>
            </w:r>
            <w:r>
              <w:rPr>
                <w:sz w:val="24"/>
                <w:szCs w:val="24"/>
              </w:rPr>
              <w:t xml:space="preserve"> боли у невербального ребёнка 4 месяцев с отитом медсестра в первую очередь обратит внимание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Показатели артериального давления.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Изменение поведения: монотонный плач, отказ от еды, трение уха о подушку.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Цвет кожных покровов.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Данные аускульта</w:t>
            </w:r>
            <w:r>
              <w:rPr>
                <w:sz w:val="24"/>
                <w:szCs w:val="24"/>
              </w:rPr>
              <w:t>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 отёков у ребёнка с нефротическим синдромом включает: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Только взвешивание.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Пальпацию (определение пастозности голеней, крестца), измерение суточного диуреза, контроль веса.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Измерение температуры тела.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Анализ крови на гемог</w:t>
            </w:r>
            <w:r>
              <w:rPr>
                <w:sz w:val="24"/>
                <w:szCs w:val="24"/>
              </w:rPr>
              <w:t>лобин.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Медсестра оценивает неврологический статус грудного ребёнка. Ослабление или отсутствие сосательного рефлекса — это: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Норма для сонного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Тревожный признак, возможное указание на поражение ЦНС, требующее срочного сообщения </w:t>
            </w:r>
            <w:r>
              <w:rPr>
                <w:sz w:val="24"/>
                <w:szCs w:val="24"/>
              </w:rPr>
              <w:t>врачу.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Признак сытости.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Особенность темперамента.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При ежедневной оценке состояния пациента в стационаре медсестра обязана фиксировать и анализировать динамику: Выберите ВСЕ верные </w:t>
            </w:r>
            <w:r>
              <w:rPr>
                <w:sz w:val="24"/>
                <w:szCs w:val="24"/>
              </w:rPr>
              <w:t>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Массы тела (у детей раннего возраста).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Характера и частоты стула и мочеиспусканий.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Настроения и активности пациента.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Мнения соседей по палате.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Признаками, указывающими на возможное развитие синдрома внезапной детской с</w:t>
            </w:r>
            <w:r>
              <w:rPr>
                <w:sz w:val="24"/>
                <w:szCs w:val="24"/>
              </w:rPr>
              <w:t>мерти (СВДС) у младенца из группы риска, которые должна отмечать медсестра,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Эпизоды апноэ (остановки дыхания) более 20 секунд.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Периоды выраженного цианоза (посинения).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Внезапная вялость, гипотония.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Здоровый</w:t>
            </w:r>
            <w:r>
              <w:rPr>
                <w:sz w:val="24"/>
                <w:szCs w:val="24"/>
              </w:rPr>
              <w:t xml:space="preserve"> аппетит.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клиническим признаком и его оценкой по шкале комы Глазго (детский вариант):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6336"/>
              <w:gridCol w:w="4504"/>
            </w:tblGrid>
            <w:tr w:rsidR="00CD2305" w:rsidTr="008B3B5E">
              <w:tc>
                <w:tcPr>
                  <w:tcW w:w="6336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Открывает глаза только на болевой раздражитель.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Издаёт нечленораздель</w:t>
                  </w:r>
                  <w:r w:rsidRPr="008B3B5E">
                    <w:rPr>
                      <w:sz w:val="24"/>
                      <w:szCs w:val="24"/>
                    </w:rPr>
                    <w:t>ные звуки.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Отдергивает конечность на болевое раздражение.</w:t>
                  </w:r>
                </w:p>
              </w:tc>
              <w:tc>
                <w:tcPr>
                  <w:tcW w:w="4504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Двигательная реакция – 4 балла.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Речевая реакция – 2 балла.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Открывание глаз – 2 балла.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1–В, 2–Б, 3–А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Установите соответствие между выявленным при осмотре симптомом и его </w:t>
            </w:r>
            <w:r>
              <w:rPr>
                <w:sz w:val="24"/>
                <w:szCs w:val="24"/>
              </w:rPr>
              <w:t>интерпретацией в рамках формулировки сестринской проблемы: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Кашель с трудноотделяемой вязкой мокротой,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аускультативно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— влажные хрипы.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Стул жидкий, зелёный, с примесью слизи, 10 раз в сутки.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Ребёнок плачет при попытке согнуть ногу в тазобедренном с</w:t>
                  </w:r>
                  <w:r w:rsidRPr="008B3B5E">
                    <w:rPr>
                      <w:sz w:val="24"/>
                      <w:szCs w:val="24"/>
                    </w:rPr>
                    <w:t>уставе, щадит конечность.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На коже грудной клетки и спины ярко-розовая мелкоточечная сыпь, язык малиновый.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Нарушение целостности кожных покровов (опрелости) вследствие частого жидкого стула.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Риск обезвоживания и нарушения питания вследствие диареи.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Боль и ограничение движений в конечности (подозрение на артрит, остеомиелит).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Неэффективное очищение дыхательных путей.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1–Г, 2–Б, 3–В,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Установите последовательность оценки состояния </w:t>
            </w:r>
            <w:r>
              <w:rPr>
                <w:sz w:val="24"/>
                <w:szCs w:val="24"/>
              </w:rPr>
              <w:t>сознания у ребёнка 2 лет, найденного в бессознательном состоянии после падения: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Оценить реакцию на голос (громко окликнуть по имени).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Оценить реакцию на болевой раздражитель (надавить на основани</w:t>
            </w: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ногтя).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Определить наличие самостоятельного </w:t>
            </w:r>
            <w:r>
              <w:rPr>
                <w:sz w:val="24"/>
                <w:szCs w:val="24"/>
              </w:rPr>
              <w:t>дыхания и пульса на крупной артерии.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Зафиксировать размер и реакцию зрачков на свет.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Немедленно вызвать реанимационную бригаду и начать оказание помощи в зависимости от выявленных нарушений.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 4.2. Выполнять медицинские </w:t>
            </w:r>
            <w:r>
              <w:rPr>
                <w:bCs/>
                <w:sz w:val="24"/>
                <w:szCs w:val="24"/>
              </w:rPr>
              <w:lastRenderedPageBreak/>
              <w:t>манипуляции при оказании медицинской помощи пациенту.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 выполнении подкожной инъекции гепарина новорождённому предпочтительное место введения: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Верхний наружный квадрант ягодицы.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Передне</w:t>
            </w:r>
            <w:proofErr w:type="spellEnd"/>
            <w:r>
              <w:rPr>
                <w:sz w:val="24"/>
                <w:szCs w:val="24"/>
              </w:rPr>
              <w:t>-наружна</w:t>
            </w:r>
            <w:r>
              <w:rPr>
                <w:sz w:val="24"/>
                <w:szCs w:val="24"/>
              </w:rPr>
              <w:t>я</w:t>
            </w:r>
            <w:proofErr w:type="gramEnd"/>
            <w:r>
              <w:rPr>
                <w:sz w:val="24"/>
                <w:szCs w:val="24"/>
              </w:rPr>
              <w:t xml:space="preserve"> поверхность бедра.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Область пупка.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Дельтовидная мышца.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Основная цель постановки мочевого катетера у ребёнка в условиях стационара: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Удобство для персонала.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Точный учёт почасового/суточного диуреза, забор стерильной мочи для анализа,</w:t>
            </w:r>
            <w:r>
              <w:rPr>
                <w:sz w:val="24"/>
                <w:szCs w:val="24"/>
              </w:rPr>
              <w:t xml:space="preserve"> декомпрессия мочевого пузыря.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Профилактика запоров.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Ускорение выписки.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Объём жидкости для постановки сифонной клизмы ребёнку 6 лет составляет примерно: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100-200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500-700 мл (из расчёта 10 мл/кг на одну порцию, многократно).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10</w:t>
            </w:r>
            <w:r>
              <w:rPr>
                <w:sz w:val="24"/>
                <w:szCs w:val="24"/>
              </w:rPr>
              <w:t>00-1500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50 мл.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профилактике</w:t>
            </w:r>
            <w:proofErr w:type="gramEnd"/>
            <w:r>
              <w:rPr>
                <w:sz w:val="24"/>
                <w:szCs w:val="24"/>
              </w:rPr>
              <w:t xml:space="preserve"> флебита при длительной </w:t>
            </w:r>
            <w:proofErr w:type="spellStart"/>
            <w:r>
              <w:rPr>
                <w:sz w:val="24"/>
                <w:szCs w:val="24"/>
              </w:rPr>
              <w:t>инфузионной</w:t>
            </w:r>
            <w:proofErr w:type="spellEnd"/>
            <w:r>
              <w:rPr>
                <w:sz w:val="24"/>
                <w:szCs w:val="24"/>
              </w:rPr>
              <w:t xml:space="preserve"> терапии медсестра будет: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Менять место установки ПВК каждые 72-96 часов или по показаниям.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Строго соблюдать правила асептики при установке и уходе за катетером, испо</w:t>
            </w:r>
            <w:r>
              <w:rPr>
                <w:sz w:val="24"/>
                <w:szCs w:val="24"/>
              </w:rPr>
              <w:t>льзовать фиксирующие устройства, предотвращающие движение катетера в вене.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Устанавливать катетер самого большого диаметра для надёжности.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Ничего не делать, флебит — обычное осложнение.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При проведении плевральной пункции у ребёнка медсестр</w:t>
            </w:r>
            <w:r>
              <w:rPr>
                <w:sz w:val="24"/>
                <w:szCs w:val="24"/>
              </w:rPr>
              <w:t>а ассистирует врачу. Её ключевая задача, помимо подготовки стерильного стола: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Фиксировать ребёнка силой.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Поддерживать с ребёнком контакт, отвлекать, контролировать его состояние (цвет кожных покровов, пульс), подавать инструменты по требованию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Самостоятельно выбрать место для пункции.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Сразу после пункции уйти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процедурной.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Правила безопасного введения лекарства через периферический венозный катетер (ПВК) включают: </w:t>
            </w:r>
            <w:r>
              <w:rPr>
                <w:sz w:val="24"/>
                <w:szCs w:val="24"/>
              </w:rPr>
              <w:t>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Предварительную аспирацию для проверки положения катетера и проходимости.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Введение препарата медленно, с </w:t>
            </w:r>
            <w:proofErr w:type="gramStart"/>
            <w:r>
              <w:rPr>
                <w:sz w:val="24"/>
                <w:szCs w:val="24"/>
              </w:rPr>
              <w:t>контролем за</w:t>
            </w:r>
            <w:proofErr w:type="gramEnd"/>
            <w:r>
              <w:rPr>
                <w:sz w:val="24"/>
                <w:szCs w:val="24"/>
              </w:rPr>
              <w:t xml:space="preserve"> возможными реакциями пациента.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Промывание катетера физиологическим раствором до и после введения лека</w:t>
            </w:r>
            <w:r>
              <w:rPr>
                <w:sz w:val="24"/>
                <w:szCs w:val="24"/>
              </w:rPr>
              <w:t>рства.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Быстрое </w:t>
            </w:r>
            <w:proofErr w:type="spellStart"/>
            <w:r>
              <w:rPr>
                <w:sz w:val="24"/>
                <w:szCs w:val="24"/>
              </w:rPr>
              <w:t>болюсное</w:t>
            </w:r>
            <w:proofErr w:type="spellEnd"/>
            <w:r>
              <w:rPr>
                <w:sz w:val="24"/>
                <w:szCs w:val="24"/>
              </w:rPr>
              <w:t xml:space="preserve"> введение для экономии времени.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При выполнении </w:t>
            </w:r>
            <w:proofErr w:type="spellStart"/>
            <w:r>
              <w:rPr>
                <w:sz w:val="24"/>
                <w:szCs w:val="24"/>
              </w:rPr>
              <w:t>трахеостомического</w:t>
            </w:r>
            <w:proofErr w:type="spellEnd"/>
            <w:r>
              <w:rPr>
                <w:sz w:val="24"/>
                <w:szCs w:val="24"/>
              </w:rPr>
              <w:t xml:space="preserve"> туалета (ухода за </w:t>
            </w:r>
            <w:proofErr w:type="spellStart"/>
            <w:r>
              <w:rPr>
                <w:sz w:val="24"/>
                <w:szCs w:val="24"/>
              </w:rPr>
              <w:t>трахеостомой</w:t>
            </w:r>
            <w:proofErr w:type="spellEnd"/>
            <w:r>
              <w:rPr>
                <w:sz w:val="24"/>
                <w:szCs w:val="24"/>
              </w:rPr>
              <w:t>) медсестра обеспечивает: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Аспирацию секрета из трахеи стерильными катетерами.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Обра</w:t>
            </w:r>
            <w:r>
              <w:rPr>
                <w:sz w:val="24"/>
                <w:szCs w:val="24"/>
              </w:rPr>
              <w:t xml:space="preserve">ботку кожи вокруг </w:t>
            </w:r>
            <w:proofErr w:type="spellStart"/>
            <w:r>
              <w:rPr>
                <w:sz w:val="24"/>
                <w:szCs w:val="24"/>
              </w:rPr>
              <w:t>стомы</w:t>
            </w:r>
            <w:proofErr w:type="spellEnd"/>
            <w:r>
              <w:rPr>
                <w:sz w:val="24"/>
                <w:szCs w:val="24"/>
              </w:rPr>
              <w:t xml:space="preserve"> и смену стерильных салфеток.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Промывание внутренней канюли (если она не одноразовая).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Глубокое введение катетера для аспирации без ограничителя.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</w:t>
            </w:r>
            <w:r>
              <w:rPr>
                <w:sz w:val="24"/>
                <w:szCs w:val="24"/>
              </w:rPr>
              <w:t>тствие между медицинской манипуляцией и её ключевым техническим нюансом при выполнении у ребёнка: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Промывание желудка.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2. Наложение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окклюзионной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повязки при открытом пневмотораксе.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Пункция спинномозгового канала (подготовка медсестры).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Забор капилл</w:t>
                  </w:r>
                  <w:r w:rsidRPr="008B3B5E">
                    <w:rPr>
                      <w:sz w:val="24"/>
                      <w:szCs w:val="24"/>
                    </w:rPr>
                    <w:t>ярной крови на газовый состав.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Использование герметичного материала (клеёнка, целлофан) для создания клапана.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Обеспечение абсолютной стерильности, укладка пациента в правильную позу, фиксация.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Правильный расчёт объёма воды (по возрасту/весу) и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контроль за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количеством введённой и выведенной жидкости.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Г. Предварительный разогрев места прокола, использование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гепаринизированных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капилляров, немедленная доставка в анализатор.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1–В, 2–А, 3–Б,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 между потенциальным ос</w:t>
            </w:r>
            <w:r>
              <w:rPr>
                <w:sz w:val="24"/>
                <w:szCs w:val="24"/>
              </w:rPr>
              <w:t>ложнением медицинской манипуляции и действием медсестры по его профилактике: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Воздушная эмболия при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инфузии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через центральный венозный катетер (ЦВК).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2. Инфильтрат и некроз при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подкожной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инфузии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Повреждение слизистой носа при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назогастральном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зондиров</w:t>
                  </w:r>
                  <w:r w:rsidRPr="008B3B5E">
                    <w:rPr>
                      <w:sz w:val="24"/>
                      <w:szCs w:val="24"/>
                    </w:rPr>
                    <w:t>ании.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4. Перекрестная инфекция при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неинвазивной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вентиляции лёгких (НИВЛ).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А. Тщательная обработка и смена индивидуальных масок/мундштуков, чистка </w:t>
                  </w:r>
                  <w:r w:rsidRPr="008B3B5E">
                    <w:rPr>
                      <w:sz w:val="24"/>
                      <w:szCs w:val="24"/>
                    </w:rPr>
                    <w:lastRenderedPageBreak/>
                    <w:t>контуров аппарата.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Тщательная проверка всей системы на отсутствие воздуха перед подключением, использование</w:t>
                  </w:r>
                  <w:r w:rsidRPr="008B3B5E">
                    <w:rPr>
                      <w:sz w:val="24"/>
                      <w:szCs w:val="24"/>
                    </w:rPr>
                    <w:t xml:space="preserve"> систем с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воздухоотводчиками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, зажим ЦВК при отсоединении шприца/системы.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Смазывание зонда гелем, выбор зонда оптимального диаметра, аккуратное введение по нижнему носовому ходу.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proofErr w:type="gramStart"/>
                  <w:r w:rsidRPr="008B3B5E">
                    <w:rPr>
                      <w:sz w:val="24"/>
                      <w:szCs w:val="24"/>
                    </w:rPr>
                    <w:t xml:space="preserve">Г. Тщательная фиксация иглы/катетера, выбор места с хорошей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васкуляризацией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, отказ от введения раздражающих растворов подкожно, контроль за местом введения.</w:t>
                  </w:r>
                  <w:proofErr w:type="gramEnd"/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1–Б, 2–Г, 3–В,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Установите правильную последовательность действий медсестры при постановке очистительной </w:t>
            </w:r>
            <w:r>
              <w:rPr>
                <w:sz w:val="24"/>
                <w:szCs w:val="24"/>
              </w:rPr>
              <w:t>клизмы ребёнку 3 лет: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Уложить ребёнка на левый бок с поджатыми к животу ногами.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Смазать наконечник клизмы вазелином.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Аккуратно ввести наконечник в прямую кишку на 3-5 см.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Медленно ввести подогретый до 25-28</w:t>
            </w:r>
            <w:proofErr w:type="gramStart"/>
            <w:r>
              <w:rPr>
                <w:sz w:val="24"/>
                <w:szCs w:val="24"/>
              </w:rPr>
              <w:t>°С</w:t>
            </w:r>
            <w:proofErr w:type="gramEnd"/>
            <w:r>
              <w:rPr>
                <w:sz w:val="24"/>
                <w:szCs w:val="24"/>
              </w:rPr>
              <w:t xml:space="preserve"> раствор, контролируя состояние ребё</w:t>
            </w:r>
            <w:r>
              <w:rPr>
                <w:sz w:val="24"/>
                <w:szCs w:val="24"/>
              </w:rPr>
              <w:t>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Извлечь наконечник, попросить ребёнка удержать воду 5-10 минут, затем посадить на горшок.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 4.3. Осуществлять уход за пациентом</w:t>
            </w:r>
            <w:proofErr w:type="gramStart"/>
            <w:r>
              <w:rPr>
                <w:sz w:val="24"/>
                <w:szCs w:val="24"/>
                <w:lang w:eastAsia="ru-RU"/>
              </w:rPr>
              <w:t>..</w:t>
            </w:r>
            <w:r>
              <w:rPr>
                <w:sz w:val="24"/>
                <w:szCs w:val="24"/>
                <w:lang w:eastAsia="ru-RU"/>
              </w:rPr>
              <w:br/>
            </w:r>
            <w:r>
              <w:rPr>
                <w:sz w:val="24"/>
                <w:szCs w:val="24"/>
                <w:lang w:eastAsia="ru-RU"/>
              </w:rPr>
              <w:br/>
            </w:r>
            <w:proofErr w:type="gramEnd"/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 уходе за ребёнком с лейкозом, </w:t>
            </w:r>
            <w:r>
              <w:rPr>
                <w:sz w:val="24"/>
                <w:szCs w:val="24"/>
              </w:rPr>
              <w:t>получающим химиотерапию, особое внимание уделяют гигиене полости рта для профилактики: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Кариеса.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Стоматита и </w:t>
            </w:r>
            <w:proofErr w:type="spellStart"/>
            <w:r>
              <w:rPr>
                <w:sz w:val="24"/>
                <w:szCs w:val="24"/>
              </w:rPr>
              <w:t>мукозита</w:t>
            </w:r>
            <w:proofErr w:type="spellEnd"/>
            <w:r>
              <w:rPr>
                <w:sz w:val="24"/>
                <w:szCs w:val="24"/>
              </w:rPr>
              <w:t>, как частых и тяжёлых осложнений.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Неприятного запаха.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Жёлтого налёта на зубах.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Основной принцип ухода за кожей ново</w:t>
            </w:r>
            <w:r>
              <w:rPr>
                <w:sz w:val="24"/>
                <w:szCs w:val="24"/>
              </w:rPr>
              <w:t>рождённого: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Частое мытье с антибактериальным мылом.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Поддержание чистоты и сухости, использование защитных кремов, минимизация трения.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Обработка спиртом после каждого пеленания.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Использование присыпки на всю поверхность тела.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Для про</w:t>
            </w:r>
            <w:r>
              <w:rPr>
                <w:sz w:val="24"/>
                <w:szCs w:val="24"/>
              </w:rPr>
              <w:t>филактики контрактур у обездвиженного ребёнка с черепно-мозговой травмой медсестра включает в уход: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Тугое пеленание.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Пассивные движения в суставах, использование </w:t>
            </w:r>
            <w:proofErr w:type="spellStart"/>
            <w:r>
              <w:rPr>
                <w:sz w:val="24"/>
                <w:szCs w:val="24"/>
              </w:rPr>
              <w:t>ортезов</w:t>
            </w:r>
            <w:proofErr w:type="spellEnd"/>
            <w:r>
              <w:rPr>
                <w:sz w:val="24"/>
                <w:szCs w:val="24"/>
              </w:rPr>
              <w:t>, правильное укладку конечностей.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Массаж только здоровых конечностей.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Огран</w:t>
            </w:r>
            <w:r>
              <w:rPr>
                <w:sz w:val="24"/>
                <w:szCs w:val="24"/>
              </w:rPr>
              <w:t>ичение любых движений.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 уходе за ребёнком с высокой температурой медсестра рекомендует: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Укутать в тёплое одеяло.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Одеть в лёгкую хлопковую одежду, обеспечить доступ прохладного воздуха, обильное питье.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Растереть спиртом или уксусом.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Приложить грелку к ногам.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Для стимуляции перистальтики кишечника у послеоперационного пациента медсестра, с разрешения врача, может: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Дать слабительное средство.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Организовать раннюю активизацию (посадка в кровати, ходьба), обеспечить </w:t>
            </w:r>
            <w:r>
              <w:rPr>
                <w:sz w:val="24"/>
                <w:szCs w:val="24"/>
              </w:rPr>
              <w:t>адекватную гидратацию.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Поставить сифонную клизму.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Ограничить питьё.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Элементами ухода за ребёнком с </w:t>
            </w:r>
            <w:proofErr w:type="spellStart"/>
            <w:r>
              <w:rPr>
                <w:sz w:val="24"/>
                <w:szCs w:val="24"/>
              </w:rPr>
              <w:t>гастростомой</w:t>
            </w:r>
            <w:proofErr w:type="spellEnd"/>
            <w:r>
              <w:rPr>
                <w:sz w:val="24"/>
                <w:szCs w:val="24"/>
              </w:rPr>
              <w:t xml:space="preserve">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Туалет кожи вокруг </w:t>
            </w:r>
            <w:proofErr w:type="spellStart"/>
            <w:r>
              <w:rPr>
                <w:sz w:val="24"/>
                <w:szCs w:val="24"/>
              </w:rPr>
              <w:t>стомы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>
              <w:rPr>
                <w:sz w:val="24"/>
                <w:szCs w:val="24"/>
              </w:rPr>
              <w:t xml:space="preserve">Фиксация </w:t>
            </w:r>
            <w:proofErr w:type="spellStart"/>
            <w:r>
              <w:rPr>
                <w:sz w:val="24"/>
                <w:szCs w:val="24"/>
              </w:rPr>
              <w:t>стомического</w:t>
            </w:r>
            <w:proofErr w:type="spellEnd"/>
            <w:r>
              <w:rPr>
                <w:sz w:val="24"/>
                <w:szCs w:val="24"/>
              </w:rPr>
              <w:t xml:space="preserve"> мешка.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Промывание </w:t>
            </w:r>
            <w:proofErr w:type="spellStart"/>
            <w:r>
              <w:rPr>
                <w:sz w:val="24"/>
                <w:szCs w:val="24"/>
              </w:rPr>
              <w:t>стомы</w:t>
            </w:r>
            <w:proofErr w:type="spellEnd"/>
            <w:r>
              <w:rPr>
                <w:sz w:val="24"/>
                <w:szCs w:val="24"/>
              </w:rPr>
              <w:t xml:space="preserve"> водой до и после кормления.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Обработка </w:t>
            </w:r>
            <w:proofErr w:type="spellStart"/>
            <w:r>
              <w:rPr>
                <w:sz w:val="24"/>
                <w:szCs w:val="24"/>
              </w:rPr>
              <w:t>стомы</w:t>
            </w:r>
            <w:proofErr w:type="spellEnd"/>
            <w:r>
              <w:rPr>
                <w:sz w:val="24"/>
                <w:szCs w:val="24"/>
              </w:rPr>
              <w:t xml:space="preserve"> йодом.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При организации питания ребёнка с </w:t>
            </w:r>
            <w:proofErr w:type="spellStart"/>
            <w:r>
              <w:rPr>
                <w:sz w:val="24"/>
                <w:szCs w:val="24"/>
              </w:rPr>
              <w:t>целиакией</w:t>
            </w:r>
            <w:proofErr w:type="spellEnd"/>
            <w:r>
              <w:rPr>
                <w:sz w:val="24"/>
                <w:szCs w:val="24"/>
              </w:rPr>
              <w:t xml:space="preserve"> медсестра должна обеспечить: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Полное исключение продуктов, со</w:t>
            </w:r>
            <w:r>
              <w:rPr>
                <w:sz w:val="24"/>
                <w:szCs w:val="24"/>
              </w:rPr>
              <w:t xml:space="preserve">держащих </w:t>
            </w:r>
            <w:proofErr w:type="spellStart"/>
            <w:r>
              <w:rPr>
                <w:sz w:val="24"/>
                <w:szCs w:val="24"/>
              </w:rPr>
              <w:t>глютен</w:t>
            </w:r>
            <w:proofErr w:type="spellEnd"/>
            <w:r>
              <w:rPr>
                <w:sz w:val="24"/>
                <w:szCs w:val="24"/>
              </w:rPr>
              <w:t xml:space="preserve"> (пшеница, рожь, ячмень).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Обучение родителей чтению этикеток на продуктах.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отдельной посудой и предотвращение перекрёстного загрязнения.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 Назначение ферментных препаратов.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</w:t>
            </w:r>
            <w:r>
              <w:rPr>
                <w:b/>
                <w:bCs/>
                <w:sz w:val="24"/>
                <w:szCs w:val="24"/>
              </w:rPr>
              <w:t>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видом ухода и его спецификой для конкретного пациента: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Уход за полостью рта у ребёнка на искусственной вентиляции лёгких (ИВЛ).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Уход за кожей при лучевой терапии.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Уход за волосистой частью головы при </w:t>
                  </w:r>
                  <w:r w:rsidRPr="008B3B5E">
                    <w:rPr>
                      <w:sz w:val="24"/>
                      <w:szCs w:val="24"/>
                    </w:rPr>
                    <w:t>педикулёзе.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Уход за культей конечности после ампутации.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Исключение раздражающих средств (мыло, спирт), защита от солнца и трения, использование специальных кремов.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Б. Обработка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противопедикулёзным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средством, вычёсывание гнид частым гребнем, дезинфекц</w:t>
                  </w:r>
                  <w:r w:rsidRPr="008B3B5E">
                    <w:rPr>
                      <w:sz w:val="24"/>
                      <w:szCs w:val="24"/>
                    </w:rPr>
                    <w:t>ия белья.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В. Формирование культи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бинтованием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, профилактика отёка, наблюдение за швом.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Санация с помощью антисептических растворов и аспирации каждые 4-6 часов, уход за губами.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1–Г, 2–А, 3–Б,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 между нарушенной потреб</w:t>
            </w:r>
            <w:r>
              <w:rPr>
                <w:sz w:val="24"/>
                <w:szCs w:val="24"/>
              </w:rPr>
              <w:t>ностью пациента и конкретным сестринским вмешательством по уходу: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Нарушение потребности дышать (ребёнок с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бронхиолитом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, вязкая мокрота).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Нарушение потребности поддерживать температуру тела (новорождённый).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Нарушение потребности двигаться (ребёнок </w:t>
                  </w:r>
                  <w:r w:rsidRPr="008B3B5E">
                    <w:rPr>
                      <w:sz w:val="24"/>
                      <w:szCs w:val="24"/>
                    </w:rPr>
                    <w:t>в гипсе на ноге).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Нарушение потребности быть чистым (лежачий ребёнок с недержанием мочи).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Контроль температуры в палате, использование кувеза/кровати с подогревом, шапочка, носочки.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Б. Помощь в смене положения, обучение использованию костылей, </w:t>
                  </w:r>
                  <w:r w:rsidRPr="008B3B5E">
                    <w:rPr>
                      <w:sz w:val="24"/>
                      <w:szCs w:val="24"/>
                    </w:rPr>
                    <w:t>упражнения для здоровых конечностей.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Регулярная смена подгузников/пелёнок, туалет кожи с защитным кремом, смена нательного белья.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Постуральный дренаж, вибрационный массаж, адекватное увлажнение воздуха, оксигенотерапия.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1–Г, 2–А, 3–Б,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</w:t>
            </w:r>
            <w:r>
              <w:rPr>
                <w:b/>
                <w:bCs/>
                <w:sz w:val="24"/>
                <w:szCs w:val="24"/>
              </w:rPr>
              <w:t>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0. Установите последовательность действий медсестры при проведении полной смены постельного белья ребёнку, находящемуся на строгом постельном режиме: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Приподнять голову и верхнюю часть туловища ребёнка, скат</w:t>
            </w:r>
            <w:r>
              <w:rPr>
                <w:sz w:val="24"/>
                <w:szCs w:val="24"/>
              </w:rPr>
              <w:t>ать старую простыню к середине кровати.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Расстелить чистую простыню на освободившейся части матраца, аккуратно опустить на неё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Перекатить ребёнка на бок (на чистую сторону), убрать старую простыню полностью и расправить чистую.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Аналогично </w:t>
            </w:r>
            <w:r>
              <w:rPr>
                <w:sz w:val="24"/>
                <w:szCs w:val="24"/>
              </w:rPr>
              <w:t>сменить наволочку и пододеяльник.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Убедиться, что на простыне нет складок, которые могут вызвать пролежни.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sz w:val="24"/>
                <w:szCs w:val="24"/>
                <w:lang w:eastAsia="ru-RU"/>
              </w:rPr>
              <w:t>самоухода</w:t>
            </w:r>
            <w:proofErr w:type="spellEnd"/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задания </w:t>
            </w:r>
            <w:r>
              <w:rPr>
                <w:b/>
                <w:bCs/>
                <w:sz w:val="24"/>
                <w:szCs w:val="24"/>
              </w:rPr>
              <w:t>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 обучением матери технике зондового кормления ребёнка с ДЦП медицинская сестра в первую очередь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Выдать письменную инструкцию.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Оценить готовность и эмоциональное состояние матери, её желание и возможно</w:t>
            </w:r>
            <w:r>
              <w:rPr>
                <w:sz w:val="24"/>
                <w:szCs w:val="24"/>
              </w:rPr>
              <w:t>сть освоить навык.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Немедленно продемонстрировать процедуру на ребёнке.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Рассказать о возможных осложнениях, чтобы предупредить.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Наиболее эффективный метод проверки, усвоил ли подросток с диабетом алгоритм расчёта дозы инсулина на хлебные е</w:t>
            </w:r>
            <w:r>
              <w:rPr>
                <w:sz w:val="24"/>
                <w:szCs w:val="24"/>
              </w:rPr>
              <w:t>диницы: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Устный опрос.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Решение </w:t>
            </w:r>
            <w:proofErr w:type="gramStart"/>
            <w:r>
              <w:rPr>
                <w:sz w:val="24"/>
                <w:szCs w:val="24"/>
              </w:rPr>
              <w:t>практической</w:t>
            </w:r>
            <w:proofErr w:type="gramEnd"/>
            <w:r>
              <w:rPr>
                <w:sz w:val="24"/>
                <w:szCs w:val="24"/>
              </w:rPr>
              <w:t xml:space="preserve"> кейс-задачи («Завтрак: 2 куска хлеба, яблоко. </w:t>
            </w:r>
            <w:proofErr w:type="gramStart"/>
            <w:r>
              <w:rPr>
                <w:sz w:val="24"/>
                <w:szCs w:val="24"/>
              </w:rPr>
              <w:t>Рассчитай дозу»).</w:t>
            </w:r>
            <w:proofErr w:type="gramEnd"/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Просмотр обучающего видео.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Выдача памятки.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 обучении неграмотной бабушки графику приёма лекарств внуком медицинская сестра</w:t>
            </w:r>
            <w:r>
              <w:rPr>
                <w:sz w:val="24"/>
                <w:szCs w:val="24"/>
              </w:rPr>
              <w:t xml:space="preserve"> должна: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Дать подробную письменную инструкцию.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Использовать пиктограммы (рисунки солнца/луны для времени суток), цветовые метки на упаковках, вовлечь других членов семьи.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Поручить обучение социальному работнику.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Считать обучение невозможным.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При обучении семьи правилам гигиены и изоляции ребёнка с ветряной оспой медицинская сестра акцентирует внимание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Невозможности мытья до отпадения корочек.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gramStart"/>
            <w:r>
              <w:rPr>
                <w:sz w:val="24"/>
                <w:szCs w:val="24"/>
              </w:rPr>
              <w:t>Сроках</w:t>
            </w:r>
            <w:proofErr w:type="gramEnd"/>
            <w:r>
              <w:rPr>
                <w:sz w:val="24"/>
                <w:szCs w:val="24"/>
              </w:rPr>
              <w:t xml:space="preserve"> заразности, необходимости изоляции, обработке высыпаний, важности подстрига</w:t>
            </w:r>
            <w:r>
              <w:rPr>
                <w:sz w:val="24"/>
                <w:szCs w:val="24"/>
              </w:rPr>
              <w:t>ния ногтей для профилактики расчёсов.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Обязательной госпитализации.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proofErr w:type="gramStart"/>
            <w:r>
              <w:rPr>
                <w:sz w:val="24"/>
                <w:szCs w:val="24"/>
              </w:rPr>
              <w:t>Приёме</w:t>
            </w:r>
            <w:proofErr w:type="gramEnd"/>
            <w:r>
              <w:rPr>
                <w:sz w:val="24"/>
                <w:szCs w:val="24"/>
              </w:rPr>
              <w:t xml:space="preserve"> антибиотиков.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Эффективность обучения навыкам </w:t>
            </w:r>
            <w:proofErr w:type="spellStart"/>
            <w:r>
              <w:rPr>
                <w:sz w:val="24"/>
                <w:szCs w:val="24"/>
              </w:rPr>
              <w:t>самоухода</w:t>
            </w:r>
            <w:proofErr w:type="spellEnd"/>
            <w:r>
              <w:rPr>
                <w:sz w:val="24"/>
                <w:szCs w:val="24"/>
              </w:rPr>
              <w:t xml:space="preserve"> у подростка с хроническим заболеванием повысит: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Контроль и напоминания со стороны родителей.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Включение </w:t>
            </w:r>
            <w:r>
              <w:rPr>
                <w:sz w:val="24"/>
                <w:szCs w:val="24"/>
              </w:rPr>
              <w:t>подростка в процесс планирования, обсуждение его целей, поддержка самостоятельности.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Угрозы об ухудшении здоровья.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Полное освобождение от обязанностей по дому.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Критерии правильно </w:t>
            </w:r>
            <w:r>
              <w:rPr>
                <w:sz w:val="24"/>
                <w:szCs w:val="24"/>
              </w:rPr>
              <w:t xml:space="preserve">проведённого обучения родителей технике </w:t>
            </w:r>
            <w:proofErr w:type="spellStart"/>
            <w:r>
              <w:rPr>
                <w:sz w:val="24"/>
                <w:szCs w:val="24"/>
              </w:rPr>
              <w:t>небулайзерной</w:t>
            </w:r>
            <w:proofErr w:type="spellEnd"/>
            <w:r>
              <w:rPr>
                <w:sz w:val="24"/>
                <w:szCs w:val="24"/>
              </w:rPr>
              <w:t xml:space="preserve"> терапии: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Родители могут самостоятельно собрать </w:t>
            </w:r>
            <w:proofErr w:type="spellStart"/>
            <w:r>
              <w:rPr>
                <w:sz w:val="24"/>
                <w:szCs w:val="24"/>
              </w:rPr>
              <w:t>небулайзер</w:t>
            </w:r>
            <w:proofErr w:type="spellEnd"/>
            <w:r>
              <w:rPr>
                <w:sz w:val="24"/>
                <w:szCs w:val="24"/>
              </w:rPr>
              <w:t>, отмерить лекарство, провести ингаляцию.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Родители понимают, какие </w:t>
            </w:r>
            <w:proofErr w:type="gramStart"/>
            <w:r>
              <w:rPr>
                <w:sz w:val="24"/>
                <w:szCs w:val="24"/>
              </w:rPr>
              <w:t>препараты</w:t>
            </w:r>
            <w:proofErr w:type="gramEnd"/>
            <w:r>
              <w:rPr>
                <w:sz w:val="24"/>
                <w:szCs w:val="24"/>
              </w:rPr>
              <w:t xml:space="preserve"> для каких целей используются (</w:t>
            </w:r>
            <w:proofErr w:type="spellStart"/>
            <w:r>
              <w:rPr>
                <w:sz w:val="24"/>
                <w:szCs w:val="24"/>
              </w:rPr>
              <w:t>брон</w:t>
            </w:r>
            <w:r>
              <w:rPr>
                <w:sz w:val="24"/>
                <w:szCs w:val="24"/>
              </w:rPr>
              <w:t>холитик</w:t>
            </w:r>
            <w:proofErr w:type="spellEnd"/>
            <w:r>
              <w:rPr>
                <w:sz w:val="24"/>
                <w:szCs w:val="24"/>
              </w:rPr>
              <w:t xml:space="preserve">, гормон, </w:t>
            </w:r>
            <w:proofErr w:type="spellStart"/>
            <w:r>
              <w:rPr>
                <w:sz w:val="24"/>
                <w:szCs w:val="24"/>
              </w:rPr>
              <w:t>муколитик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Родители знают, как чистить и хранить мундштук/маску.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Родители купили самый дорогой </w:t>
            </w:r>
            <w:proofErr w:type="spellStart"/>
            <w:r>
              <w:rPr>
                <w:sz w:val="24"/>
                <w:szCs w:val="24"/>
              </w:rPr>
              <w:t>небулайзер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При обучении пожилых родственников уходу за ребёнком-инвалидом с множественными проблемами медсестра </w:t>
            </w:r>
            <w:r>
              <w:rPr>
                <w:sz w:val="24"/>
                <w:szCs w:val="24"/>
              </w:rPr>
              <w:t>должна: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Дробить информацию на небольшие, логически завершённые блоки.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Активно использовать наглядные материалы (плакаты, схемы).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Отрабатывать каждый навык многократно, пока не будет достигнута автоматизация.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Требоват</w:t>
            </w:r>
            <w:r>
              <w:rPr>
                <w:sz w:val="24"/>
                <w:szCs w:val="24"/>
              </w:rPr>
              <w:t>ь запоминания сложных медицинских терминов.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обучаемой категорией и адаптированной формой подачи информации: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Обучение ребёнка 10 лет с бронхиальной астмой пол</w:t>
                  </w:r>
                  <w:r w:rsidRPr="008B3B5E">
                    <w:rPr>
                      <w:sz w:val="24"/>
                      <w:szCs w:val="24"/>
                    </w:rPr>
                    <w:t xml:space="preserve">ьзованию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пикфлоуметром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Обучение родителей ребёнка с эпилепсией действиям во время приступа.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Обучение подростка с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колостомой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самостоятельной смене калоприёмника.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>4. Обучение матери массажу для отхождения газов у младенца.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А. Демонстрация на кукле, </w:t>
                  </w:r>
                  <w:r w:rsidRPr="008B3B5E">
                    <w:rPr>
                      <w:sz w:val="24"/>
                      <w:szCs w:val="24"/>
                    </w:rPr>
                    <w:t>отработка движений рукой матери, объяснение силы нажатия.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Игровая форма («погоня за зелёной зоной»), ведение дневника показаний, система поощрений.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Пошаговый мастер-класс на тренажёре, затем под контролем на себе, акцент на гигиене.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Г. Чёткий устный </w:t>
                  </w:r>
                  <w:r w:rsidRPr="008B3B5E">
                    <w:rPr>
                      <w:sz w:val="24"/>
                      <w:szCs w:val="24"/>
                    </w:rPr>
                    <w:t>алгоритм («что вижу — что делаю»), отработка на манекене, разбор типичных ошибок.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1–Б, 2–Г, 3–В,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Установите соответствие между барьером в обучении и стратегией медицинской сестры по его преодолению: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Страх и тревога у матери перед выпиской</w:t>
                  </w:r>
                  <w:r w:rsidRPr="008B3B5E">
                    <w:rPr>
                      <w:sz w:val="24"/>
                      <w:szCs w:val="24"/>
                    </w:rPr>
                    <w:t xml:space="preserve"> тяжелобольного ребёнка.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Языковой барьер и неграмотность.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Отрицание болезни и сопротивления обучению у подростка.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Когнитивные нарушения у бабушки, осуществляющей уход.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Максимальная визуализация (картинки, видео), привлечение переводчика, вовлеч</w:t>
                  </w:r>
                  <w:r w:rsidRPr="008B3B5E">
                    <w:rPr>
                      <w:sz w:val="24"/>
                      <w:szCs w:val="24"/>
                    </w:rPr>
                    <w:t>ение других членов семьи.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Эмоциональная поддержка, постепенное увеличение ответственности матери в стационаре, создание плана действий на первое время дома.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Мотивационное интервьюирование, обсуждение не болезни, а возможностей для достижения его собс</w:t>
                  </w:r>
                  <w:r w:rsidRPr="008B3B5E">
                    <w:rPr>
                      <w:sz w:val="24"/>
                      <w:szCs w:val="24"/>
                    </w:rPr>
                    <w:t>твенных целей.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Г. Создание предельно простых, пошаговых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чек-листов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с картинками, дублирование информации на других носителях (аудиозапись), подключение социальных служб.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2–А, 3–В,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0. </w:t>
            </w:r>
            <w:r>
              <w:rPr>
                <w:sz w:val="24"/>
                <w:szCs w:val="24"/>
              </w:rPr>
              <w:t xml:space="preserve">Установите правильную последовательность этапов обучения отца навыкам аспирации секрета из </w:t>
            </w:r>
            <w:proofErr w:type="spellStart"/>
            <w:r>
              <w:rPr>
                <w:sz w:val="24"/>
                <w:szCs w:val="24"/>
              </w:rPr>
              <w:t>трахеостомы</w:t>
            </w:r>
            <w:proofErr w:type="spellEnd"/>
            <w:r>
              <w:rPr>
                <w:sz w:val="24"/>
                <w:szCs w:val="24"/>
              </w:rPr>
              <w:t xml:space="preserve"> сына: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Объяснить цель и важность процедуры для жизни и комфорта ребёнка.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Продемонстрировать всю процедуру на ребёнке, комментируя каждое действие.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) Предложить отцу выполнить процедуру под вашим непосредственным наблюдением.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Дать обратную связь, исправить ошибки, отработать до уверенного выполнения.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Предоставить письменный алгоритм и контакты для экстренных консультаций.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</w:t>
            </w:r>
            <w:r>
              <w:rPr>
                <w:sz w:val="24"/>
                <w:szCs w:val="24"/>
                <w:lang w:eastAsia="ru-RU"/>
              </w:rPr>
              <w:t xml:space="preserve"> 4.5. Оказывать медицинскую помощь в неотложной форме.</w:t>
            </w: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У ребёнка 8 лет на вашем дежурстве внезапно начались </w:t>
            </w:r>
            <w:proofErr w:type="spellStart"/>
            <w:r>
              <w:rPr>
                <w:sz w:val="24"/>
                <w:szCs w:val="24"/>
              </w:rPr>
              <w:t>генерализованные</w:t>
            </w:r>
            <w:proofErr w:type="spellEnd"/>
            <w:r>
              <w:rPr>
                <w:sz w:val="24"/>
                <w:szCs w:val="24"/>
              </w:rPr>
              <w:t xml:space="preserve"> тонико-клонические судороги. Ваше первое действие: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Вставить шпатель между </w:t>
            </w:r>
            <w:r>
              <w:rPr>
                <w:sz w:val="24"/>
                <w:szCs w:val="24"/>
              </w:rPr>
              <w:t>зубов.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Обеспечить безопасность: уложить на бок, убрать твёрдые предметы, подложить что-то мягкое под голову.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В) Сильно удерживать конечности.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Делать искусственное дыхание.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Медсестра обнаружила ребёнка 4 лет без сознания с признаками дыхан</w:t>
            </w:r>
            <w:r>
              <w:rPr>
                <w:sz w:val="24"/>
                <w:szCs w:val="24"/>
              </w:rPr>
              <w:t>ия. Пульс на сонной артерии прощупывается. Её действия: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Начать непрямой массаж сердца.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Придать устойчивое боковое положение, вызвать реанимационную бригаду, постоянно контролировать дыхание и пульс.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Трясти ребёнка, пытаясь привести в сознание.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>
              <w:rPr>
                <w:sz w:val="24"/>
                <w:szCs w:val="24"/>
              </w:rPr>
              <w:t>Усадить и дать понюхать нашатырь.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 подростка с известной аллергией на арахис после случайного употребления продукта появились отёк губ, осиплость голоса, затруднённое дыхание. У медсестры есть </w:t>
            </w:r>
            <w:proofErr w:type="spellStart"/>
            <w:r>
              <w:rPr>
                <w:sz w:val="24"/>
                <w:szCs w:val="24"/>
              </w:rPr>
              <w:t>автоинжектор</w:t>
            </w:r>
            <w:proofErr w:type="spellEnd"/>
            <w:r>
              <w:rPr>
                <w:sz w:val="24"/>
                <w:szCs w:val="24"/>
              </w:rPr>
              <w:t xml:space="preserve"> с адреналином. Она: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Сделает инъекц</w:t>
            </w:r>
            <w:r>
              <w:rPr>
                <w:sz w:val="24"/>
                <w:szCs w:val="24"/>
              </w:rPr>
              <w:t>ию адреналина внутримышечно в наружную поверхность бедра.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Немедленно введёт адреналин внутримышечно в наружную поверхность бедра, вызовет реанимацию, будет наблюдать за состоянием.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Будет ждать врача.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Даст антигистаминный сироп.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 ребён</w:t>
            </w:r>
            <w:r>
              <w:rPr>
                <w:sz w:val="24"/>
                <w:szCs w:val="24"/>
              </w:rPr>
              <w:t>ка 2 лет внезапно развилась резкая боль в животе, рвота, стул в виде «малинового желе». Медсестра заподозрит: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Обычное отравление.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Инвагинацию кишечника — состояние, требующее экстренного хирургического вмешательства.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Аппендицит.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Кишечную инфекц</w:t>
            </w:r>
            <w:r>
              <w:rPr>
                <w:sz w:val="24"/>
                <w:szCs w:val="24"/>
              </w:rPr>
              <w:t>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При развитии у ребёнка, получающего химиотерапию, кровотечения из носа (</w:t>
            </w:r>
            <w:proofErr w:type="spellStart"/>
            <w:r>
              <w:rPr>
                <w:sz w:val="24"/>
                <w:szCs w:val="24"/>
              </w:rPr>
              <w:t>эпистаксис</w:t>
            </w:r>
            <w:proofErr w:type="spellEnd"/>
            <w:r>
              <w:rPr>
                <w:sz w:val="24"/>
                <w:szCs w:val="24"/>
              </w:rPr>
              <w:t>) на фоне тромбоцитопении медсестра: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Запрокинет голову ребёнка назад.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Усадит ребёнка с наклоном головы вперёд, прижмёт крылья носа, приложит холод, </w:t>
            </w:r>
            <w:r>
              <w:rPr>
                <w:sz w:val="24"/>
                <w:szCs w:val="24"/>
              </w:rPr>
              <w:t xml:space="preserve">вызовет врача для возможного введения </w:t>
            </w:r>
            <w:proofErr w:type="spellStart"/>
            <w:r>
              <w:rPr>
                <w:sz w:val="24"/>
                <w:szCs w:val="24"/>
              </w:rPr>
              <w:t>тромбоцитарной</w:t>
            </w:r>
            <w:proofErr w:type="spellEnd"/>
            <w:r>
              <w:rPr>
                <w:sz w:val="24"/>
                <w:szCs w:val="24"/>
              </w:rPr>
              <w:t xml:space="preserve"> массы.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Заткнёт нос ватой.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Даст кровоостанавливающую таблетку.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Действия медсестры при подозрении на отравление ребёнка неизвестным </w:t>
            </w:r>
            <w:r>
              <w:rPr>
                <w:sz w:val="24"/>
                <w:szCs w:val="24"/>
              </w:rPr>
              <w:t>веществом включают: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Немедленный вызов скорой помощи/реанимации.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Сохранить упаковку от вещества и рвотные массы для токсикологического анализа.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Обеспечить проходимость дыхательных путей, придать устойчивое боковое положе</w:t>
            </w:r>
            <w:r>
              <w:rPr>
                <w:sz w:val="24"/>
                <w:szCs w:val="24"/>
              </w:rPr>
              <w:t>ние при рвоте.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Вызвать рвоту, если ребёнок в сознании.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Признаками, указывающими на необходимость неотложной помощи при черепно-мозговой травме у ребёнка, являются: Выберите ВСЕ верные ответы.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На нарушение сознания (сонливость, возбу</w:t>
            </w:r>
            <w:r>
              <w:rPr>
                <w:sz w:val="24"/>
                <w:szCs w:val="24"/>
              </w:rPr>
              <w:t>ждение).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Повторная рвота.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Разный размер зрачков или отсутствие их реакции на свет.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Небольшая гематома на лбу.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Установите соответствие между неотложным состоянием и алгоритмом первой </w:t>
            </w:r>
            <w:r>
              <w:rPr>
                <w:sz w:val="24"/>
                <w:szCs w:val="24"/>
              </w:rPr>
              <w:t>помощи медицинской сестры: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Термический ожог 1-2 степени площадью с ладонь ребёнка.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2.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Гипогликемическая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кома у ребёнка с диабетом (без сознания, судороги).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Проникающее ранение живота с выпадением петли кишки.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Приступ бронхиальной астмы (ребёнок со</w:t>
                  </w:r>
                  <w:r w:rsidRPr="008B3B5E">
                    <w:rPr>
                      <w:sz w:val="24"/>
                      <w:szCs w:val="24"/>
                    </w:rPr>
                    <w:t xml:space="preserve"> своим ингалятором).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Немедленное в/в введение глюкозы (40%) или в/м/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>/к глюкагона по протоколу, вызов врача.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Б. Помощь в использовании ингалятора (2-4 вдоха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сальбутамола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), усадить, обеспечить доступ воздуха.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Накрыть рану стерильной влажной салфеткой,</w:t>
                  </w:r>
                  <w:r w:rsidRPr="008B3B5E">
                    <w:rPr>
                      <w:sz w:val="24"/>
                      <w:szCs w:val="24"/>
                    </w:rPr>
                    <w:t xml:space="preserve"> НЕ ВПРАВЛЯТЬ кишку, срочно вызвать хирургическую бригаду.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Охлаждение места ожога проточной водой 15-20 мин., наложение стерильной повязки.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1–Г, 2–А, 3–В, 4–Б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Установите соответствие между </w:t>
            </w:r>
            <w:proofErr w:type="spellStart"/>
            <w:r>
              <w:rPr>
                <w:sz w:val="24"/>
                <w:szCs w:val="24"/>
              </w:rPr>
              <w:t>симптомокомплексом</w:t>
            </w:r>
            <w:proofErr w:type="spellEnd"/>
            <w:r>
              <w:rPr>
                <w:sz w:val="24"/>
                <w:szCs w:val="24"/>
              </w:rPr>
              <w:t xml:space="preserve"> и вероятным неотложным состоянием,</w:t>
            </w:r>
            <w:r>
              <w:rPr>
                <w:sz w:val="24"/>
                <w:szCs w:val="24"/>
              </w:rPr>
              <w:t xml:space="preserve"> требующим действий медсестры: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20"/>
              <w:gridCol w:w="5420"/>
            </w:tblGrid>
            <w:tr w:rsidR="00CD2305" w:rsidTr="008B3B5E"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1. Высокая температура, ригидность затылочных мышц, светобоязнь, геморрагическая сыпь.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2. Остро возникшая асимметрия лица, слабость в </w:t>
                  </w:r>
                  <w:r w:rsidRPr="008B3B5E">
                    <w:rPr>
                      <w:sz w:val="24"/>
                      <w:szCs w:val="24"/>
                    </w:rPr>
                    <w:lastRenderedPageBreak/>
                    <w:t>руке, невнятная речь у подростка.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Внезапный приступообразный кашель до цианоза у ребёнка</w:t>
                  </w:r>
                  <w:r w:rsidRPr="008B3B5E">
                    <w:rPr>
                      <w:sz w:val="24"/>
                      <w:szCs w:val="24"/>
                    </w:rPr>
                    <w:t xml:space="preserve"> 1 года, который только что играл мелкими деталями.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Олигурия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(мало мочи), отёки, повышение АД у ребёнка через 2 недели после ангины.</w:t>
                  </w:r>
                </w:p>
              </w:tc>
              <w:tc>
                <w:tcPr>
                  <w:tcW w:w="5420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 xml:space="preserve">А. Острый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гломерулонефрит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Менингококковая инфекция (менингит/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менингококцемия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lastRenderedPageBreak/>
                    <w:t>В. Инородное тело дыхательных путей.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Острое нарушение мозгового кровообращения (инсульт).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1–Б, 2–Г, 3–В, 4–А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Установите правильную последовательность действий медсестры при обнаружении новорождённого в кроватке без видимых </w:t>
            </w:r>
            <w:r>
              <w:rPr>
                <w:sz w:val="24"/>
                <w:szCs w:val="24"/>
              </w:rPr>
              <w:t xml:space="preserve">признаков дыхания и с </w:t>
            </w:r>
            <w:proofErr w:type="spellStart"/>
            <w:r>
              <w:rPr>
                <w:sz w:val="24"/>
                <w:szCs w:val="24"/>
              </w:rPr>
              <w:t>синюшностью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Громко позвать на помощь (вызвать реанимацию).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Обеспечить проходимость дыхательных путей (запрокинуть голову, приподнять подбородок).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Сделать 5 начальных искусственных вдохов.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Оценить пульс (на плечевой или бе</w:t>
            </w:r>
            <w:r>
              <w:rPr>
                <w:sz w:val="24"/>
                <w:szCs w:val="24"/>
              </w:rPr>
              <w:t>дренной артерии).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При отсутствии пульса немедленно начать непрямой массаж сердца в соотношении 3:1 (15 нажатий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2 вдоха).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  <w:tr w:rsidR="00CD2305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CD2305" w:rsidRDefault="008B3B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4.6. Участвовать в проведении мероприятий медицинской реаб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литации.</w:t>
            </w:r>
          </w:p>
        </w:tc>
        <w:tc>
          <w:tcPr>
            <w:tcW w:w="11056" w:type="dxa"/>
          </w:tcPr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задания закрытого типа </w:t>
            </w:r>
            <w:r>
              <w:rPr>
                <w:b/>
                <w:bCs/>
                <w:sz w:val="24"/>
                <w:szCs w:val="24"/>
              </w:rPr>
              <w:t>(единичный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Роль медицинской сестры на начальном этапе реабилитации ребёнка после ожоговой травмы: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Только менять повязки.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Обеспечивать правильное положение конечностей для профилактики контрактур, участвовать в перевязках, обучать родителей</w:t>
            </w:r>
            <w:r>
              <w:rPr>
                <w:sz w:val="24"/>
                <w:szCs w:val="24"/>
              </w:rPr>
              <w:t xml:space="preserve"> уходу за кожей.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Отправлять на физиотерапию.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Только контролировать боль.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 проведении занятий лечебной физкультурой (ЛФК) с ребёнком с детским церебральным параличом (ДЦП) медицинская сестра: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Самостоятельно проводит комплекс упражнен</w:t>
            </w:r>
            <w:r>
              <w:rPr>
                <w:sz w:val="24"/>
                <w:szCs w:val="24"/>
              </w:rPr>
              <w:t>ий.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Ассистирует инструктору ЛФК, помогает в фиксации ребёнка, обеспечивает его безопасность и комфорт.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Наблюдает со стороны.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Занимается документацией во время занятия.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Цель использования методов сенсорной интеграции в реабилитации ребё</w:t>
            </w:r>
            <w:r>
              <w:rPr>
                <w:sz w:val="24"/>
                <w:szCs w:val="24"/>
              </w:rPr>
              <w:t xml:space="preserve">нка с расстройством </w:t>
            </w:r>
            <w:r>
              <w:rPr>
                <w:sz w:val="24"/>
                <w:szCs w:val="24"/>
              </w:rPr>
              <w:lastRenderedPageBreak/>
              <w:t>аутистического спектра (РАС):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Научить читать и писать.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Помочь мозгу правильно обрабатывать информацию от органов чувств, снизить тревожность, улучшить адаптацию.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Вылечить аутизм.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Утомить ребёнка для лучшего сна.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Важнейший принцип реабилитации детей с хроническими заболеваниями (например, с ювенильным артритом):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максимальное ограничение физической активности.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непрерывность, комплексность и раннее начало, сочетание лечения с обучением и социальной адаптацией.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лечение только в стационаре.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сосредоточение только на медикаментозной терапии.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Медицинская сестра в отделении медицинской реабилитации играет ключевую роль: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только в раздаче лекарств;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ежедневном </w:t>
            </w:r>
            <w:proofErr w:type="gramStart"/>
            <w:r>
              <w:rPr>
                <w:sz w:val="24"/>
                <w:szCs w:val="24"/>
              </w:rPr>
              <w:t>наблюдении</w:t>
            </w:r>
            <w:proofErr w:type="gramEnd"/>
            <w:r>
              <w:rPr>
                <w:sz w:val="24"/>
                <w:szCs w:val="24"/>
              </w:rPr>
              <w:t>, уходе, контроле за выполн</w:t>
            </w:r>
            <w:r>
              <w:rPr>
                <w:sz w:val="24"/>
                <w:szCs w:val="24"/>
              </w:rPr>
              <w:t>ением реабилитационных назначений и взаимодействии с семьёй;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gramStart"/>
            <w:r>
              <w:rPr>
                <w:sz w:val="24"/>
                <w:szCs w:val="24"/>
              </w:rPr>
              <w:t>проведении</w:t>
            </w:r>
            <w:proofErr w:type="gramEnd"/>
            <w:r>
              <w:rPr>
                <w:sz w:val="24"/>
                <w:szCs w:val="24"/>
              </w:rPr>
              <w:t xml:space="preserve"> сложных хирургических манипуляций;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proofErr w:type="gramStart"/>
            <w:r>
              <w:rPr>
                <w:sz w:val="24"/>
                <w:szCs w:val="24"/>
              </w:rPr>
              <w:t>Составлении</w:t>
            </w:r>
            <w:proofErr w:type="gramEnd"/>
            <w:r>
              <w:rPr>
                <w:sz w:val="24"/>
                <w:szCs w:val="24"/>
              </w:rPr>
              <w:t xml:space="preserve"> сложных программ ЛФК.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Перечислить ВСЕ задачи медицинской сестры </w:t>
            </w:r>
            <w:r>
              <w:rPr>
                <w:sz w:val="24"/>
                <w:szCs w:val="24"/>
              </w:rPr>
              <w:t xml:space="preserve">в процессе реабилитации ребёнка после </w:t>
            </w:r>
            <w:proofErr w:type="spellStart"/>
            <w:r>
              <w:rPr>
                <w:sz w:val="24"/>
                <w:szCs w:val="24"/>
              </w:rPr>
              <w:t>эндопротезирования</w:t>
            </w:r>
            <w:proofErr w:type="spellEnd"/>
            <w:r>
              <w:rPr>
                <w:sz w:val="24"/>
                <w:szCs w:val="24"/>
              </w:rPr>
              <w:t xml:space="preserve"> тазобедренного сустава: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соблюдением ортопедического режима (ограничение сгибания, запрет на определённые движения).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обучение ребёнка и родителей использованию вспомогательных средст</w:t>
            </w:r>
            <w:r>
              <w:rPr>
                <w:sz w:val="24"/>
                <w:szCs w:val="24"/>
              </w:rPr>
              <w:t>в (ходунки, костыли).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наблюдение за состоянием послеоперационной раны;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разрешение прыгать на кровати для разработки сустава.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 работе с семьёй ребёнка с ограниченными возможностями здоровья (ОВЗ) в процессе реабилитации медицинска</w:t>
            </w:r>
            <w:r>
              <w:rPr>
                <w:sz w:val="24"/>
                <w:szCs w:val="24"/>
              </w:rPr>
              <w:t>я сестра должна придерживаться принципов: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Партнёрства и уважения к мнению семьи.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Оказания психологической поддержки и обучения.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Ориентации на возможности и ресурсы ребёнка и семьи.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Оценки успехов только по медицинским показателям.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Установите соответствие между реабилитационной технологией и её основным назначением в педиатрии: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023"/>
              <w:gridCol w:w="7817"/>
            </w:tblGrid>
            <w:tr w:rsidR="00CD2305" w:rsidTr="008B3B5E">
              <w:tc>
                <w:tcPr>
                  <w:tcW w:w="3023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Бобат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-терапия.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Афазиологическая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 xml:space="preserve"> терапия (занятия с логопедом-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афазиологом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).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8B3B5E">
                    <w:rPr>
                      <w:sz w:val="24"/>
                      <w:szCs w:val="24"/>
                    </w:rPr>
                    <w:t>Иппотерапия</w:t>
                  </w:r>
                  <w:proofErr w:type="spellEnd"/>
                  <w:r w:rsidRPr="008B3B5E">
                    <w:rPr>
                      <w:sz w:val="24"/>
                      <w:szCs w:val="24"/>
                    </w:rPr>
                    <w:t>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Биолог</w:t>
                  </w:r>
                  <w:r w:rsidRPr="008B3B5E">
                    <w:rPr>
                      <w:sz w:val="24"/>
                      <w:szCs w:val="24"/>
                    </w:rPr>
                    <w:t>ическая обратная связь (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БОС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>).</w:t>
                  </w:r>
                </w:p>
              </w:tc>
              <w:tc>
                <w:tcPr>
                  <w:tcW w:w="7817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А. Восстановление речевых функций после черепно-мозговой травмы или инсульта.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Нормализация мышечного тонуса, формирование правильных двигательных стереотипов у детей с ДЦП.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Обучение контролю над функциями организма (напр</w:t>
                  </w:r>
                  <w:r w:rsidRPr="008B3B5E">
                    <w:rPr>
                      <w:sz w:val="24"/>
                      <w:szCs w:val="24"/>
                    </w:rPr>
                    <w:t>имер, мышечное напряжение, температура) с помощью компьютерных игр.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Г. Лечебная верховая езда для улучшения координации, баланса, эмоционального состояния.</w:t>
                  </w:r>
                </w:p>
              </w:tc>
            </w:tr>
          </w:tbl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2–А, 3–Г, 4–В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Установите соответствие между этапом реабилитационного процесса и </w:t>
            </w:r>
            <w:r>
              <w:rPr>
                <w:sz w:val="24"/>
                <w:szCs w:val="24"/>
              </w:rPr>
              <w:t>задачей медицинской сестры:</w:t>
            </w:r>
          </w:p>
          <w:tbl>
            <w:tblPr>
              <w:tblW w:w="10840" w:type="dxa"/>
              <w:tblLayout w:type="fixed"/>
              <w:tblLook w:val="04A0" w:firstRow="1" w:lastRow="0" w:firstColumn="1" w:lastColumn="0" w:noHBand="0" w:noVBand="1"/>
            </w:tblPr>
            <w:tblGrid>
              <w:gridCol w:w="3027"/>
              <w:gridCol w:w="7813"/>
            </w:tblGrid>
            <w:tr w:rsidR="00CD2305" w:rsidTr="008B3B5E">
              <w:tc>
                <w:tcPr>
                  <w:tcW w:w="3027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bookmarkStart w:id="0" w:name="_GoBack"/>
                  <w:r w:rsidRPr="008B3B5E">
                    <w:rPr>
                      <w:sz w:val="24"/>
                      <w:szCs w:val="24"/>
                    </w:rPr>
                    <w:t>1. Этап медицинской реабилитации в стационаре.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2. Этап амбулаторной реабилитации.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3. Этап диспансерного наблюдения.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4. Этап социально-бытовой адаптации.</w:t>
                  </w:r>
                </w:p>
              </w:tc>
              <w:tc>
                <w:tcPr>
                  <w:tcW w:w="7813" w:type="dxa"/>
                  <w:shd w:val="clear" w:color="auto" w:fill="auto"/>
                </w:tcPr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 xml:space="preserve">А. Связь с участковой службой, </w:t>
                  </w:r>
                  <w:proofErr w:type="gramStart"/>
                  <w:r w:rsidRPr="008B3B5E">
                    <w:rPr>
                      <w:sz w:val="24"/>
                      <w:szCs w:val="24"/>
                    </w:rPr>
                    <w:t>контроль за</w:t>
                  </w:r>
                  <w:proofErr w:type="gramEnd"/>
                  <w:r w:rsidRPr="008B3B5E">
                    <w:rPr>
                      <w:sz w:val="24"/>
                      <w:szCs w:val="24"/>
                    </w:rPr>
                    <w:t xml:space="preserve"> выполнением домашней программы, </w:t>
                  </w:r>
                  <w:r w:rsidRPr="008B3B5E">
                    <w:rPr>
                      <w:sz w:val="24"/>
                      <w:szCs w:val="24"/>
                    </w:rPr>
                    <w:t>работа с педагогами, если ребёнок посещает учреждение.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Б. Ранняя активизация, профилактика осложнений иммобилизации, начало обучения навыкам самообслуживания.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В. Оценка динамики, своевременное направление на повторные курсы реабилитации, поддержка семьи.</w:t>
                  </w:r>
                </w:p>
                <w:p w:rsidR="00CD2305" w:rsidRPr="008B3B5E" w:rsidRDefault="008B3B5E" w:rsidP="008B3B5E">
                  <w:pPr>
                    <w:pStyle w:val="TableParagraph"/>
                    <w:tabs>
                      <w:tab w:val="left" w:pos="2169"/>
                    </w:tabs>
                    <w:suppressAutoHyphens/>
                    <w:rPr>
                      <w:sz w:val="24"/>
                      <w:szCs w:val="24"/>
                    </w:rPr>
                  </w:pPr>
                  <w:r w:rsidRPr="008B3B5E">
                    <w:rPr>
                      <w:sz w:val="24"/>
                      <w:szCs w:val="24"/>
                    </w:rPr>
                    <w:t>Г</w:t>
                  </w:r>
                  <w:r w:rsidRPr="008B3B5E">
                    <w:rPr>
                      <w:sz w:val="24"/>
                      <w:szCs w:val="24"/>
                    </w:rPr>
                    <w:t>. Обучение пользованию техническими средствами реабилитации (кресло-коляска, ходунки), помощь в адаптации жилья.</w:t>
                  </w:r>
                </w:p>
              </w:tc>
            </w:tr>
          </w:tbl>
          <w:bookmarkEnd w:id="0"/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1–Б, 2–А, 3–В, 4–Г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D2305" w:rsidRDefault="00CD2305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0. Установите последовательность действий медицинской сестры при </w:t>
            </w:r>
            <w:r>
              <w:rPr>
                <w:sz w:val="24"/>
                <w:szCs w:val="24"/>
              </w:rPr>
              <w:t xml:space="preserve">подготовке и участии в сеансе </w:t>
            </w:r>
            <w:proofErr w:type="spellStart"/>
            <w:r>
              <w:rPr>
                <w:sz w:val="24"/>
                <w:szCs w:val="24"/>
              </w:rPr>
              <w:t>вертикализации</w:t>
            </w:r>
            <w:proofErr w:type="spellEnd"/>
            <w:r>
              <w:rPr>
                <w:sz w:val="24"/>
                <w:szCs w:val="24"/>
              </w:rPr>
              <w:t xml:space="preserve"> ребёнка после длительной комы: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согласовать с врачом и физиотерапевтом возможность и параметры </w:t>
            </w:r>
            <w:proofErr w:type="spellStart"/>
            <w:r>
              <w:rPr>
                <w:sz w:val="24"/>
                <w:szCs w:val="24"/>
              </w:rPr>
              <w:t>вертикализации</w:t>
            </w:r>
            <w:proofErr w:type="spellEnd"/>
            <w:r>
              <w:rPr>
                <w:sz w:val="24"/>
                <w:szCs w:val="24"/>
              </w:rPr>
              <w:t xml:space="preserve"> (угол, время).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подготовить </w:t>
            </w:r>
            <w:proofErr w:type="spellStart"/>
            <w:r>
              <w:rPr>
                <w:sz w:val="24"/>
                <w:szCs w:val="24"/>
              </w:rPr>
              <w:t>вертикализатор</w:t>
            </w:r>
            <w:proofErr w:type="spellEnd"/>
            <w:r>
              <w:rPr>
                <w:sz w:val="24"/>
                <w:szCs w:val="24"/>
              </w:rPr>
              <w:t>, проверить его исправность и фиксаторы.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объяснить р</w:t>
            </w:r>
            <w:r>
              <w:rPr>
                <w:sz w:val="24"/>
                <w:szCs w:val="24"/>
              </w:rPr>
              <w:t>ебёнку и родителям ход процедуры.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поместить ребёнка в </w:t>
            </w:r>
            <w:proofErr w:type="spellStart"/>
            <w:r>
              <w:rPr>
                <w:sz w:val="24"/>
                <w:szCs w:val="24"/>
              </w:rPr>
              <w:t>вертикализатор</w:t>
            </w:r>
            <w:proofErr w:type="spellEnd"/>
            <w:r>
              <w:rPr>
                <w:sz w:val="24"/>
                <w:szCs w:val="24"/>
              </w:rPr>
              <w:t xml:space="preserve">, надёжно зафиксировать, контролировать состояние (цвет кожи, </w:t>
            </w:r>
            <w:r>
              <w:rPr>
                <w:sz w:val="24"/>
                <w:szCs w:val="24"/>
              </w:rPr>
              <w:lastRenderedPageBreak/>
              <w:t>пульс, жалобы).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отметить реакцию и переносимость процедуры в сестринской документации.</w:t>
            </w:r>
          </w:p>
          <w:p w:rsidR="00CD2305" w:rsidRDefault="008B3B5E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</w:t>
            </w:r>
          </w:p>
        </w:tc>
      </w:tr>
    </w:tbl>
    <w:p w:rsidR="00CD2305" w:rsidRDefault="00CD2305">
      <w:pPr>
        <w:suppressAutoHyphens/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</w:p>
    <w:p w:rsidR="00CD2305" w:rsidRDefault="00CD2305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i/>
          <w:sz w:val="24"/>
          <w:szCs w:val="24"/>
        </w:rPr>
        <w:sectPr w:rsidR="00CD2305">
          <w:pgSz w:w="16838" w:h="11906" w:orient="landscape"/>
          <w:pgMar w:top="993" w:right="1134" w:bottom="850" w:left="1134" w:header="708" w:footer="708" w:gutter="0"/>
          <w:cols w:space="720"/>
          <w:docGrid w:linePitch="360"/>
        </w:sectPr>
      </w:pPr>
    </w:p>
    <w:p w:rsidR="00CD2305" w:rsidRDefault="008B3B5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Ситуационные задачи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Задача к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контекстам.</w:t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педиатрическое отделение поступил Матвей, 4 года, с диагнозом «Острый </w:t>
      </w:r>
      <w:proofErr w:type="spellStart"/>
      <w:r>
        <w:rPr>
          <w:rFonts w:ascii="Times New Roman" w:hAnsi="Times New Roman"/>
          <w:bCs/>
          <w:sz w:val="24"/>
          <w:szCs w:val="24"/>
        </w:rPr>
        <w:t>обструктивный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бронхит». Мальчик напуган, плачет, сопротивляется осмотру. По назначению врача необходимо провести ингаляцию с </w:t>
      </w:r>
      <w:proofErr w:type="spellStart"/>
      <w:r>
        <w:rPr>
          <w:rFonts w:ascii="Times New Roman" w:hAnsi="Times New Roman"/>
          <w:bCs/>
          <w:sz w:val="24"/>
          <w:szCs w:val="24"/>
        </w:rPr>
        <w:t>бронхолитиком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через </w:t>
      </w:r>
      <w:proofErr w:type="spellStart"/>
      <w:r>
        <w:rPr>
          <w:rFonts w:ascii="Times New Roman" w:hAnsi="Times New Roman"/>
          <w:bCs/>
          <w:sz w:val="24"/>
          <w:szCs w:val="24"/>
        </w:rPr>
        <w:t>небулайзер</w:t>
      </w:r>
      <w:proofErr w:type="spellEnd"/>
      <w:r>
        <w:rPr>
          <w:rFonts w:ascii="Times New Roman" w:hAnsi="Times New Roman"/>
          <w:bCs/>
          <w:sz w:val="24"/>
          <w:szCs w:val="24"/>
        </w:rPr>
        <w:t>. Родители нервничают и требуют сделать ингаляцию немедленно. У вас есть 10 минут до обхода заведующе</w:t>
      </w:r>
      <w:r>
        <w:rPr>
          <w:rFonts w:ascii="Times New Roman" w:hAnsi="Times New Roman"/>
          <w:bCs/>
          <w:sz w:val="24"/>
          <w:szCs w:val="24"/>
        </w:rPr>
        <w:t>го отделением.</w:t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 вашу тактику и конкретные способы решения задачи проведения ингаляции, учитывая эмоциональное состояние ребёнка, давление родителей и временные ограничения. Какие альтернативные варианты действий вы рассмотрите?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Задача к</w:t>
      </w:r>
      <w:r>
        <w:rPr>
          <w:rFonts w:ascii="Times New Roman" w:hAnsi="Times New Roman"/>
          <w:b/>
          <w:bCs/>
          <w:sz w:val="24"/>
          <w:szCs w:val="24"/>
        </w:rPr>
        <w:t xml:space="preserve">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Вы — палатная медсестра. К вам подходит мама ребёнка 1,5 лет, который получает антибиотик «</w:t>
      </w:r>
      <w:proofErr w:type="spellStart"/>
      <w:r>
        <w:rPr>
          <w:rFonts w:ascii="Times New Roman" w:hAnsi="Times New Roman"/>
          <w:bCs/>
          <w:sz w:val="24"/>
          <w:szCs w:val="24"/>
        </w:rPr>
        <w:t>Аугментин</w:t>
      </w:r>
      <w:proofErr w:type="spellEnd"/>
      <w:r>
        <w:rPr>
          <w:rFonts w:ascii="Times New Roman" w:hAnsi="Times New Roman"/>
          <w:bCs/>
          <w:sz w:val="24"/>
          <w:szCs w:val="24"/>
        </w:rPr>
        <w:t>» в су</w:t>
      </w:r>
      <w:r>
        <w:rPr>
          <w:rFonts w:ascii="Times New Roman" w:hAnsi="Times New Roman"/>
          <w:bCs/>
          <w:sz w:val="24"/>
          <w:szCs w:val="24"/>
        </w:rPr>
        <w:t xml:space="preserve">спензии. Она показывает вам инструкцию из интернета, где указан риск развития псевдомембранозного колита, и панически отказывается от дальнейшего приёма препарата. В истории болезни ребёнка — тяжёлая пневмония, и антибиотикотерапия жизненно необходима.  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Опишите, какую информацию, из каких источников и как вы будете искать, анализировать и интерпретировать, чтобы провести беседу с матерью и разрешить данную ситуацию до прихода врача.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Задача к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04. Работать в коллективе и команде,</w:t>
      </w:r>
      <w:r>
        <w:rPr>
          <w:rFonts w:ascii="Times New Roman" w:hAnsi="Times New Roman"/>
          <w:b/>
          <w:bCs/>
          <w:sz w:val="24"/>
          <w:szCs w:val="24"/>
        </w:rPr>
        <w:t xml:space="preserve"> эффективно взаимодействовать с коллегами, руководством, клиентами.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Во время утренней сдачи дежурства вы обнаруживаете, что ночная медсестра не выполнила три важных назначения для тяжёлого пациента (капельницу, инъекцию антибиотика и контроль са</w:t>
      </w:r>
      <w:r>
        <w:rPr>
          <w:rFonts w:ascii="Times New Roman" w:hAnsi="Times New Roman"/>
          <w:bCs/>
          <w:sz w:val="24"/>
          <w:szCs w:val="24"/>
        </w:rPr>
        <w:t>турации). Она ссылается на чрезвычайную загруженность из-за поступления двух экстренных больных. Старшая медсестра требует от вас немедленно заступить на дежурство и «разобраться с последствиями». Родители пациента возмущены и требуют объяснений.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 ваши конкретные шаги по взаимодействию с ночной медсестрой, старшей медсестрой и родителями пациента в этой конфликтной ситуации. Как вы будете действовать, чтобы сохранить рабочие отношения и обеспечить безопасность пациента?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Задача к компете</w:t>
      </w:r>
      <w:r>
        <w:rPr>
          <w:rFonts w:ascii="Times New Roman" w:hAnsi="Times New Roman"/>
          <w:b/>
          <w:bCs/>
          <w:sz w:val="24"/>
          <w:szCs w:val="24"/>
        </w:rPr>
        <w:t xml:space="preserve">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вашем отделении находится Али, 7 лет, сын трудовых мигрантов. Родители плохо пон</w:t>
      </w:r>
      <w:r>
        <w:rPr>
          <w:rFonts w:ascii="Times New Roman" w:hAnsi="Times New Roman"/>
          <w:bCs/>
          <w:sz w:val="24"/>
          <w:szCs w:val="24"/>
        </w:rPr>
        <w:t>имают по-русски, неграмотны. Ребёнку предстоит плановая операция (удаление аденоидов). Вам необходимо получить информированное добровольное согласие на операцию и наркоз, а также объяснить правила подготовки (голодная пауза, гигиена).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Разработайт</w:t>
      </w:r>
      <w:r>
        <w:rPr>
          <w:rFonts w:ascii="Times New Roman" w:hAnsi="Times New Roman"/>
          <w:bCs/>
          <w:sz w:val="24"/>
          <w:szCs w:val="24"/>
        </w:rPr>
        <w:t xml:space="preserve">е конкретный план устного и письменного общения с этой семьёй. Какие средства, методы и приёмы вы используете, чтобы быть уверенной, что информация понята и </w:t>
      </w:r>
      <w:proofErr w:type="gramStart"/>
      <w:r>
        <w:rPr>
          <w:rFonts w:ascii="Times New Roman" w:hAnsi="Times New Roman"/>
          <w:bCs/>
          <w:sz w:val="24"/>
          <w:szCs w:val="24"/>
        </w:rPr>
        <w:t>принята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верно?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5. Задача к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09. Использовать информационные технологии в профессиона</w:t>
      </w:r>
      <w:r>
        <w:rPr>
          <w:rFonts w:ascii="Times New Roman" w:hAnsi="Times New Roman"/>
          <w:b/>
          <w:bCs/>
          <w:sz w:val="24"/>
          <w:szCs w:val="24"/>
        </w:rPr>
        <w:t>льной деятельности.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отделении внедряется новая модульная система «Электронная сестринская карта». Она включает план ухода, в который нужно заносить все выполненные манипуляции, динамику состояния, а также интегрирована с аптекой и </w:t>
      </w:r>
      <w:r>
        <w:rPr>
          <w:rFonts w:ascii="Times New Roman" w:hAnsi="Times New Roman"/>
          <w:bCs/>
          <w:sz w:val="24"/>
          <w:szCs w:val="24"/>
        </w:rPr>
        <w:t>лабораторией. Часть опытных коллег саботирует работу в системе, утверждая, что «бумага надёжнее» и «нет времени дважды вносить данные». Старшая медсестра поручает вам, как продвинутому пользователю, помочь команде адаптироваться.</w:t>
      </w:r>
      <w:r>
        <w:rPr>
          <w:rFonts w:ascii="Times New Roman" w:hAnsi="Times New Roman"/>
          <w:bCs/>
          <w:sz w:val="24"/>
          <w:szCs w:val="24"/>
        </w:rPr>
        <w:br/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Опишите, как вы </w:t>
      </w:r>
      <w:r>
        <w:rPr>
          <w:rFonts w:ascii="Times New Roman" w:hAnsi="Times New Roman"/>
          <w:bCs/>
          <w:sz w:val="24"/>
          <w:szCs w:val="24"/>
        </w:rPr>
        <w:t xml:space="preserve">будете использовать </w:t>
      </w:r>
      <w:proofErr w:type="gramStart"/>
      <w:r>
        <w:rPr>
          <w:rFonts w:ascii="Times New Roman" w:hAnsi="Times New Roman"/>
          <w:bCs/>
          <w:sz w:val="24"/>
          <w:szCs w:val="24"/>
        </w:rPr>
        <w:t>ИТ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свои коммуникативные навыки, чтобы: </w:t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родемонстрировать преимущества системы на конкретных примерах;</w:t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бучить коллег;</w:t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редложить решение для «двойной нагрузки».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Задача к компетенции ПК 4.1. Проводить оценку состояния па</w:t>
      </w:r>
      <w:r>
        <w:rPr>
          <w:rFonts w:ascii="Times New Roman" w:hAnsi="Times New Roman"/>
          <w:b/>
          <w:bCs/>
          <w:sz w:val="24"/>
          <w:szCs w:val="24"/>
        </w:rPr>
        <w:t>циента.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пост к вам приводят Соню, 3-х лет, с диагнозом «Острая кишечная инфекция, </w:t>
      </w:r>
      <w:proofErr w:type="spellStart"/>
      <w:r>
        <w:rPr>
          <w:rFonts w:ascii="Times New Roman" w:hAnsi="Times New Roman"/>
          <w:bCs/>
          <w:sz w:val="24"/>
          <w:szCs w:val="24"/>
        </w:rPr>
        <w:t>гастроэнтеритическая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форма». Девочка вялая, капризная. Со слов мамы, дома была рвота 3 раза и жидкий стул 5 раз </w:t>
      </w:r>
      <w:proofErr w:type="gramStart"/>
      <w:r>
        <w:rPr>
          <w:rFonts w:ascii="Times New Roman" w:hAnsi="Times New Roman"/>
          <w:bCs/>
          <w:sz w:val="24"/>
          <w:szCs w:val="24"/>
        </w:rPr>
        <w:t>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последние 8 часов. Ребёнок пил мало. Мама соо</w:t>
      </w:r>
      <w:r>
        <w:rPr>
          <w:rFonts w:ascii="Times New Roman" w:hAnsi="Times New Roman"/>
          <w:bCs/>
          <w:sz w:val="24"/>
          <w:szCs w:val="24"/>
        </w:rPr>
        <w:t>бщает, что Соня последний раз мочилась около 6 часов назад, плачет без слёз.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Составьте детальный план первичной оценки состояния Сони. Какие конкретные параметры вы будете оценивать, в какой последовательности и какие «тревожные» признаки, указыв</w:t>
      </w:r>
      <w:r>
        <w:rPr>
          <w:rFonts w:ascii="Times New Roman" w:hAnsi="Times New Roman"/>
          <w:bCs/>
          <w:sz w:val="24"/>
          <w:szCs w:val="24"/>
        </w:rPr>
        <w:t>ающие на степень обезвоживания, будете искать? Сформулируйте предварительную сестринскую проблему.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Задача к компетенции ПК 4.2. Выполнять медицинские манипуляции при оказании медицинской помощи пациенту.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Вам необходимо поставить </w:t>
      </w:r>
      <w:r>
        <w:rPr>
          <w:rFonts w:ascii="Times New Roman" w:hAnsi="Times New Roman"/>
          <w:bCs/>
          <w:sz w:val="24"/>
          <w:szCs w:val="24"/>
        </w:rPr>
        <w:t xml:space="preserve">периферический венозный катетер (ПВК) Михаилу, 9 месяцев, для проведения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инфузионной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терапии по поводу пиелонефрита. Ребёнок упитанный, вены плохо </w:t>
      </w:r>
      <w:proofErr w:type="spellStart"/>
      <w:r>
        <w:rPr>
          <w:rFonts w:ascii="Times New Roman" w:hAnsi="Times New Roman"/>
          <w:bCs/>
          <w:sz w:val="24"/>
          <w:szCs w:val="24"/>
        </w:rPr>
        <w:t>контурируются</w:t>
      </w:r>
      <w:proofErr w:type="spellEnd"/>
      <w:r>
        <w:rPr>
          <w:rFonts w:ascii="Times New Roman" w:hAnsi="Times New Roman"/>
          <w:bCs/>
          <w:sz w:val="24"/>
          <w:szCs w:val="24"/>
        </w:rPr>
        <w:t>. При предыдущей попытке коллега совершила два неудачных прокола. Малыш кричит, вырывается, мама</w:t>
      </w:r>
      <w:r>
        <w:rPr>
          <w:rFonts w:ascii="Times New Roman" w:hAnsi="Times New Roman"/>
          <w:bCs/>
          <w:sz w:val="24"/>
          <w:szCs w:val="24"/>
        </w:rPr>
        <w:t xml:space="preserve"> в слезах.</w:t>
      </w:r>
      <w:r>
        <w:rPr>
          <w:rFonts w:ascii="Times New Roman" w:hAnsi="Times New Roman"/>
          <w:bCs/>
          <w:sz w:val="24"/>
          <w:szCs w:val="24"/>
        </w:rPr>
        <w:br/>
      </w: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 ваш пошаговый план действий: от подготовки до фиксации катетера. Как вы будете выбирать место, обеспечивать фиксацию и психологический комфорт ребёнку и матери? Какие технические приёмы используете для сложных вен?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Задача к</w:t>
      </w:r>
      <w:r>
        <w:rPr>
          <w:rFonts w:ascii="Times New Roman" w:hAnsi="Times New Roman"/>
          <w:b/>
          <w:bCs/>
          <w:sz w:val="24"/>
          <w:szCs w:val="24"/>
        </w:rPr>
        <w:t xml:space="preserve"> компетенции ПК 4.3. Осуществлять уход за пациентом.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вашу палату переводят новорождённого Кирилла (5-е сутки жизни) с диагнозом «Гемолитическая болезнь новорождённого по АВ0-системе, желтушная форма». Мальчик находится на фототерапии под специ</w:t>
      </w:r>
      <w:r>
        <w:rPr>
          <w:rFonts w:ascii="Times New Roman" w:hAnsi="Times New Roman"/>
          <w:bCs/>
          <w:sz w:val="24"/>
          <w:szCs w:val="24"/>
        </w:rPr>
        <w:t>альной лампой. Мама первородящая, тревожная.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Составьте подробный план сестринского ухода за Кириллом на вашу 12-часовую дневную смену. Включите уход за кожей и глазами, организацию кормлений, контроль параметров фототерапии, наблюдение за состоян</w:t>
      </w:r>
      <w:r>
        <w:rPr>
          <w:rFonts w:ascii="Times New Roman" w:hAnsi="Times New Roman"/>
          <w:bCs/>
          <w:sz w:val="24"/>
          <w:szCs w:val="24"/>
        </w:rPr>
        <w:t>ием и работу с матерью.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Задача к компетенции ПК 4.4. Обучать пациента (его законных представителей) и лиц, осуществляющих уход, приемам ухода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самоухода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 вам в отделение поступает 14-летняя Аня с впервые выявленным сахарным диабетом 1 тип</w:t>
      </w:r>
      <w:r>
        <w:rPr>
          <w:rFonts w:ascii="Times New Roman" w:hAnsi="Times New Roman"/>
          <w:bCs/>
          <w:sz w:val="24"/>
          <w:szCs w:val="24"/>
        </w:rPr>
        <w:t>а. Девочка подавлена, замкнута. Родители в панике. Вам необходимо обучить Аню и её родителей основам управления заболеванием: технике инъекций инсулина, самоконтролю глюкозы, подсчёту хлебных единиц (ХЕ), действиям при гипогликемии.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Разработайте </w:t>
      </w:r>
      <w:r>
        <w:rPr>
          <w:rFonts w:ascii="Times New Roman" w:hAnsi="Times New Roman"/>
          <w:bCs/>
          <w:sz w:val="24"/>
          <w:szCs w:val="24"/>
        </w:rPr>
        <w:t>структуру и содержание обучающей сессии для Ани и её родителей. Как вы будете мотивировать подростка, преодолевать сопротивление и страх? Какие методы обучения (демонстрация, отработка, раздаточные материалы) и в какой последовательности примените?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 За</w:t>
      </w:r>
      <w:r>
        <w:rPr>
          <w:rFonts w:ascii="Times New Roman" w:hAnsi="Times New Roman"/>
          <w:b/>
          <w:bCs/>
          <w:sz w:val="24"/>
          <w:szCs w:val="24"/>
        </w:rPr>
        <w:t>дача к компетенции ПК 4.5. Оказывать медицинскую помощь в неотложной форме.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Вы находитесь в ординаторской. В палату к ребёнку с ангиной заходят его бабушка с младшим братом 2 лет. Через несколько минут вы слышите из палаты приглушённые крики и х</w:t>
      </w:r>
      <w:r>
        <w:rPr>
          <w:rFonts w:ascii="Times New Roman" w:hAnsi="Times New Roman"/>
          <w:bCs/>
          <w:sz w:val="24"/>
          <w:szCs w:val="24"/>
        </w:rPr>
        <w:t>рипы. Вбежав, вы видите следующую картину: малыш синий, широко открывает рот, не может вдохнуть и кашлять, хрипит. Бабушка в истерике кричит, что дала ему конфетку «леденец».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 ваш немедленный алгоритм действий. Распишите по шагам, что вы б</w:t>
      </w:r>
      <w:r>
        <w:rPr>
          <w:rFonts w:ascii="Times New Roman" w:hAnsi="Times New Roman"/>
          <w:bCs/>
          <w:sz w:val="24"/>
          <w:szCs w:val="24"/>
        </w:rPr>
        <w:t xml:space="preserve">удете делать </w:t>
      </w:r>
      <w:proofErr w:type="gramStart"/>
      <w:r>
        <w:rPr>
          <w:rFonts w:ascii="Times New Roman" w:hAnsi="Times New Roman"/>
          <w:bCs/>
          <w:sz w:val="24"/>
          <w:szCs w:val="24"/>
        </w:rPr>
        <w:t>в первые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2-3 минуты до прихода реанимационной бригады (вызов которой вы тоже организуете).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Задача к компетенции ПК 4.6. Участвовать в проведении мероприятий медицинской реабилитации.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Ситуация: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неврологическое отделение для реабилитации</w:t>
      </w:r>
      <w:r>
        <w:rPr>
          <w:rFonts w:ascii="Times New Roman" w:hAnsi="Times New Roman"/>
          <w:bCs/>
          <w:sz w:val="24"/>
          <w:szCs w:val="24"/>
        </w:rPr>
        <w:t xml:space="preserve"> поступил Артём, 6 лет, с последствиями перенесённого клещевого энцефалита (слабость в правых конечностях, легкие координационные нарушения). Мальчик до болезни был активным, ходил на спортивную гимнастику. Сейчас он апатичен, отказывается выполнять упражн</w:t>
      </w:r>
      <w:r>
        <w:rPr>
          <w:rFonts w:ascii="Times New Roman" w:hAnsi="Times New Roman"/>
          <w:bCs/>
          <w:sz w:val="24"/>
          <w:szCs w:val="24"/>
        </w:rPr>
        <w:t xml:space="preserve">ения, говоря «у меня всё равно не получится». Команда назначила: ЛФК, массаж, занятия с </w:t>
      </w:r>
      <w:proofErr w:type="spellStart"/>
      <w:r>
        <w:rPr>
          <w:rFonts w:ascii="Times New Roman" w:hAnsi="Times New Roman"/>
          <w:bCs/>
          <w:sz w:val="24"/>
          <w:szCs w:val="24"/>
        </w:rPr>
        <w:t>нейропсихологом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эрготерапию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CD2305" w:rsidRDefault="00CD2305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2305" w:rsidRDefault="008B3B5E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Опишите, как вы, как медицинская сестра, будете участвовать в реабилитационном процессе. Какие конкретные функции возьмёте на се</w:t>
      </w:r>
      <w:r>
        <w:rPr>
          <w:rFonts w:ascii="Times New Roman" w:hAnsi="Times New Roman"/>
          <w:bCs/>
          <w:sz w:val="24"/>
          <w:szCs w:val="24"/>
        </w:rPr>
        <w:t xml:space="preserve">бя в работе с Артёмом и его семьёй? Как будете мотивировать </w:t>
      </w:r>
      <w:proofErr w:type="gramStart"/>
      <w:r>
        <w:rPr>
          <w:rFonts w:ascii="Times New Roman" w:hAnsi="Times New Roman"/>
          <w:bCs/>
          <w:sz w:val="24"/>
          <w:szCs w:val="24"/>
        </w:rPr>
        <w:t>ребёнка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способствовать преодолению психологического барьера?</w:t>
      </w:r>
    </w:p>
    <w:p w:rsidR="00CD2305" w:rsidRDefault="00CD2305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sectPr w:rsidR="00CD2305">
      <w:pgSz w:w="11906" w:h="16838"/>
      <w:pgMar w:top="1134" w:right="850" w:bottom="1134" w:left="993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5E" w:rsidRDefault="008B3B5E">
      <w:pPr>
        <w:spacing w:line="240" w:lineRule="auto"/>
      </w:pPr>
      <w:r>
        <w:separator/>
      </w:r>
    </w:p>
  </w:endnote>
  <w:endnote w:type="continuationSeparator" w:id="0">
    <w:p w:rsidR="008B3B5E" w:rsidRDefault="008B3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5E" w:rsidRDefault="008B3B5E">
      <w:pPr>
        <w:spacing w:after="0"/>
      </w:pPr>
      <w:r>
        <w:separator/>
      </w:r>
    </w:p>
  </w:footnote>
  <w:footnote w:type="continuationSeparator" w:id="0">
    <w:p w:rsidR="008B3B5E" w:rsidRDefault="008B3B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9129"/>
    <w:multiLevelType w:val="singleLevel"/>
    <w:tmpl w:val="1F029129"/>
    <w:lvl w:ilvl="0">
      <w:start w:val="5"/>
      <w:numFmt w:val="decimal"/>
      <w:suff w:val="space"/>
      <w:lvlText w:val="%1."/>
      <w:lvlJc w:val="left"/>
    </w:lvl>
  </w:abstractNum>
  <w:abstractNum w:abstractNumId="1">
    <w:nsid w:val="56F43919"/>
    <w:multiLevelType w:val="singleLevel"/>
    <w:tmpl w:val="56F43919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701"/>
    <w:rsid w:val="000024A5"/>
    <w:rsid w:val="00015A45"/>
    <w:rsid w:val="00020EB9"/>
    <w:rsid w:val="00021E44"/>
    <w:rsid w:val="00023CF4"/>
    <w:rsid w:val="000548A4"/>
    <w:rsid w:val="00061E26"/>
    <w:rsid w:val="000656A9"/>
    <w:rsid w:val="00073548"/>
    <w:rsid w:val="000749A0"/>
    <w:rsid w:val="00076536"/>
    <w:rsid w:val="00085CF5"/>
    <w:rsid w:val="00093C63"/>
    <w:rsid w:val="000A1102"/>
    <w:rsid w:val="000A5732"/>
    <w:rsid w:val="000A6DE4"/>
    <w:rsid w:val="000C275D"/>
    <w:rsid w:val="000D7309"/>
    <w:rsid w:val="00111FB9"/>
    <w:rsid w:val="00116213"/>
    <w:rsid w:val="001268A6"/>
    <w:rsid w:val="00126D13"/>
    <w:rsid w:val="001316E4"/>
    <w:rsid w:val="00132930"/>
    <w:rsid w:val="0013304E"/>
    <w:rsid w:val="00156A58"/>
    <w:rsid w:val="00167F87"/>
    <w:rsid w:val="001711C6"/>
    <w:rsid w:val="001738E7"/>
    <w:rsid w:val="001830D6"/>
    <w:rsid w:val="001C0083"/>
    <w:rsid w:val="001C4DC7"/>
    <w:rsid w:val="001D0355"/>
    <w:rsid w:val="001D0C6B"/>
    <w:rsid w:val="001D37ED"/>
    <w:rsid w:val="001D6947"/>
    <w:rsid w:val="001E25FB"/>
    <w:rsid w:val="00223FD7"/>
    <w:rsid w:val="00225C21"/>
    <w:rsid w:val="002340FE"/>
    <w:rsid w:val="00244241"/>
    <w:rsid w:val="00250F65"/>
    <w:rsid w:val="002552A7"/>
    <w:rsid w:val="00260E01"/>
    <w:rsid w:val="00264899"/>
    <w:rsid w:val="00266D96"/>
    <w:rsid w:val="00281EC8"/>
    <w:rsid w:val="002856C6"/>
    <w:rsid w:val="00292C56"/>
    <w:rsid w:val="002A097C"/>
    <w:rsid w:val="002A2457"/>
    <w:rsid w:val="002B1807"/>
    <w:rsid w:val="002B3BFC"/>
    <w:rsid w:val="002B45F3"/>
    <w:rsid w:val="002C6889"/>
    <w:rsid w:val="002D52F6"/>
    <w:rsid w:val="002D5CE1"/>
    <w:rsid w:val="002E3E6D"/>
    <w:rsid w:val="002F43BB"/>
    <w:rsid w:val="002F7004"/>
    <w:rsid w:val="00302701"/>
    <w:rsid w:val="00304801"/>
    <w:rsid w:val="00305A16"/>
    <w:rsid w:val="003062EA"/>
    <w:rsid w:val="0031738C"/>
    <w:rsid w:val="0032323F"/>
    <w:rsid w:val="00324D59"/>
    <w:rsid w:val="00325445"/>
    <w:rsid w:val="003272A3"/>
    <w:rsid w:val="00327CAD"/>
    <w:rsid w:val="00332D49"/>
    <w:rsid w:val="00340CE4"/>
    <w:rsid w:val="00341C70"/>
    <w:rsid w:val="00347EE7"/>
    <w:rsid w:val="0035418F"/>
    <w:rsid w:val="0035799B"/>
    <w:rsid w:val="00373713"/>
    <w:rsid w:val="00373A3E"/>
    <w:rsid w:val="00373D3E"/>
    <w:rsid w:val="003869ED"/>
    <w:rsid w:val="003A0884"/>
    <w:rsid w:val="003A5BDD"/>
    <w:rsid w:val="003E205B"/>
    <w:rsid w:val="003E3FA3"/>
    <w:rsid w:val="003E6156"/>
    <w:rsid w:val="003F49B5"/>
    <w:rsid w:val="0044430A"/>
    <w:rsid w:val="004443EA"/>
    <w:rsid w:val="00480DD2"/>
    <w:rsid w:val="00481D8B"/>
    <w:rsid w:val="00492DB8"/>
    <w:rsid w:val="004B3487"/>
    <w:rsid w:val="004B3657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600D8"/>
    <w:rsid w:val="00561F79"/>
    <w:rsid w:val="0056220A"/>
    <w:rsid w:val="005673ED"/>
    <w:rsid w:val="005677D7"/>
    <w:rsid w:val="005B3717"/>
    <w:rsid w:val="005B6E41"/>
    <w:rsid w:val="005C4291"/>
    <w:rsid w:val="005D3C2F"/>
    <w:rsid w:val="005D742E"/>
    <w:rsid w:val="005E18C8"/>
    <w:rsid w:val="005F70F0"/>
    <w:rsid w:val="00610EFA"/>
    <w:rsid w:val="006137A9"/>
    <w:rsid w:val="00621985"/>
    <w:rsid w:val="00631431"/>
    <w:rsid w:val="00640DA3"/>
    <w:rsid w:val="00650508"/>
    <w:rsid w:val="0065528D"/>
    <w:rsid w:val="00660777"/>
    <w:rsid w:val="006739F2"/>
    <w:rsid w:val="0069322F"/>
    <w:rsid w:val="006A4758"/>
    <w:rsid w:val="006B656D"/>
    <w:rsid w:val="006B657B"/>
    <w:rsid w:val="006C48DD"/>
    <w:rsid w:val="006D1563"/>
    <w:rsid w:val="006D6CA4"/>
    <w:rsid w:val="006E271C"/>
    <w:rsid w:val="006F5644"/>
    <w:rsid w:val="0070363D"/>
    <w:rsid w:val="0071644D"/>
    <w:rsid w:val="0071684A"/>
    <w:rsid w:val="00716CA5"/>
    <w:rsid w:val="00716F95"/>
    <w:rsid w:val="00717FDF"/>
    <w:rsid w:val="00726F6B"/>
    <w:rsid w:val="00727852"/>
    <w:rsid w:val="00762BF6"/>
    <w:rsid w:val="00764264"/>
    <w:rsid w:val="007653A6"/>
    <w:rsid w:val="0076715C"/>
    <w:rsid w:val="0076778B"/>
    <w:rsid w:val="00774A12"/>
    <w:rsid w:val="0078636F"/>
    <w:rsid w:val="007931AE"/>
    <w:rsid w:val="007933EE"/>
    <w:rsid w:val="007B0AD4"/>
    <w:rsid w:val="007B15D8"/>
    <w:rsid w:val="007D6FD0"/>
    <w:rsid w:val="007E3194"/>
    <w:rsid w:val="007E4E46"/>
    <w:rsid w:val="007F1AC9"/>
    <w:rsid w:val="007F65EA"/>
    <w:rsid w:val="00813B0B"/>
    <w:rsid w:val="00814A42"/>
    <w:rsid w:val="00821766"/>
    <w:rsid w:val="00837575"/>
    <w:rsid w:val="008406BC"/>
    <w:rsid w:val="0084611A"/>
    <w:rsid w:val="00853550"/>
    <w:rsid w:val="00857F16"/>
    <w:rsid w:val="00872A31"/>
    <w:rsid w:val="008824BF"/>
    <w:rsid w:val="00884B4E"/>
    <w:rsid w:val="008B1A34"/>
    <w:rsid w:val="008B3B5E"/>
    <w:rsid w:val="008B5FEC"/>
    <w:rsid w:val="008C7DAD"/>
    <w:rsid w:val="009069CC"/>
    <w:rsid w:val="00913BB7"/>
    <w:rsid w:val="00913C95"/>
    <w:rsid w:val="009178BE"/>
    <w:rsid w:val="0092085F"/>
    <w:rsid w:val="00933852"/>
    <w:rsid w:val="00936B94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A11E1E"/>
    <w:rsid w:val="00A46251"/>
    <w:rsid w:val="00A5156F"/>
    <w:rsid w:val="00A620F4"/>
    <w:rsid w:val="00A70460"/>
    <w:rsid w:val="00A84635"/>
    <w:rsid w:val="00AA4AB2"/>
    <w:rsid w:val="00AD3231"/>
    <w:rsid w:val="00AE0186"/>
    <w:rsid w:val="00AF70FA"/>
    <w:rsid w:val="00B00F0F"/>
    <w:rsid w:val="00B1305E"/>
    <w:rsid w:val="00B13810"/>
    <w:rsid w:val="00B375A4"/>
    <w:rsid w:val="00B45D22"/>
    <w:rsid w:val="00B56616"/>
    <w:rsid w:val="00B6338D"/>
    <w:rsid w:val="00B65297"/>
    <w:rsid w:val="00B85EAA"/>
    <w:rsid w:val="00B87269"/>
    <w:rsid w:val="00B93F46"/>
    <w:rsid w:val="00B96B4C"/>
    <w:rsid w:val="00B9729D"/>
    <w:rsid w:val="00BA3E90"/>
    <w:rsid w:val="00BB733C"/>
    <w:rsid w:val="00BD286A"/>
    <w:rsid w:val="00BE5D6D"/>
    <w:rsid w:val="00BE61FA"/>
    <w:rsid w:val="00C05718"/>
    <w:rsid w:val="00C05DC6"/>
    <w:rsid w:val="00C10AD0"/>
    <w:rsid w:val="00C1184A"/>
    <w:rsid w:val="00C147BE"/>
    <w:rsid w:val="00C22C49"/>
    <w:rsid w:val="00C5689E"/>
    <w:rsid w:val="00C64B39"/>
    <w:rsid w:val="00C838F4"/>
    <w:rsid w:val="00CA10A9"/>
    <w:rsid w:val="00CA4B04"/>
    <w:rsid w:val="00CB0ACC"/>
    <w:rsid w:val="00CB2514"/>
    <w:rsid w:val="00CB6C7A"/>
    <w:rsid w:val="00CC4458"/>
    <w:rsid w:val="00CD2305"/>
    <w:rsid w:val="00CD3164"/>
    <w:rsid w:val="00CD3715"/>
    <w:rsid w:val="00CF02CE"/>
    <w:rsid w:val="00D0551A"/>
    <w:rsid w:val="00D06C94"/>
    <w:rsid w:val="00D12D8C"/>
    <w:rsid w:val="00D17F5D"/>
    <w:rsid w:val="00D210D7"/>
    <w:rsid w:val="00D42A89"/>
    <w:rsid w:val="00D45208"/>
    <w:rsid w:val="00D46E19"/>
    <w:rsid w:val="00D645F1"/>
    <w:rsid w:val="00D84F75"/>
    <w:rsid w:val="00D87700"/>
    <w:rsid w:val="00D905B6"/>
    <w:rsid w:val="00D92267"/>
    <w:rsid w:val="00D935FB"/>
    <w:rsid w:val="00D93C9D"/>
    <w:rsid w:val="00D940E7"/>
    <w:rsid w:val="00DA6CE3"/>
    <w:rsid w:val="00DD24E6"/>
    <w:rsid w:val="00DD794D"/>
    <w:rsid w:val="00DE5108"/>
    <w:rsid w:val="00DE7647"/>
    <w:rsid w:val="00E655B2"/>
    <w:rsid w:val="00E718E0"/>
    <w:rsid w:val="00E749A4"/>
    <w:rsid w:val="00E8376D"/>
    <w:rsid w:val="00EB548A"/>
    <w:rsid w:val="00EC171B"/>
    <w:rsid w:val="00ED32F4"/>
    <w:rsid w:val="00EE197E"/>
    <w:rsid w:val="00EE2A55"/>
    <w:rsid w:val="00EF364A"/>
    <w:rsid w:val="00EF6559"/>
    <w:rsid w:val="00F11F8C"/>
    <w:rsid w:val="00F13482"/>
    <w:rsid w:val="00F23271"/>
    <w:rsid w:val="00F33798"/>
    <w:rsid w:val="00F6065F"/>
    <w:rsid w:val="00F61FAC"/>
    <w:rsid w:val="00F70701"/>
    <w:rsid w:val="00F77587"/>
    <w:rsid w:val="00FC3063"/>
    <w:rsid w:val="00FC36A0"/>
    <w:rsid w:val="00FC522A"/>
    <w:rsid w:val="00FD43C2"/>
    <w:rsid w:val="00FE283C"/>
    <w:rsid w:val="00FF3B85"/>
    <w:rsid w:val="00FF7023"/>
    <w:rsid w:val="052C3149"/>
    <w:rsid w:val="05AB11E4"/>
    <w:rsid w:val="08157300"/>
    <w:rsid w:val="091153EC"/>
    <w:rsid w:val="0B2D2264"/>
    <w:rsid w:val="0F897310"/>
    <w:rsid w:val="10E33C30"/>
    <w:rsid w:val="12C5747B"/>
    <w:rsid w:val="15262A3E"/>
    <w:rsid w:val="19681569"/>
    <w:rsid w:val="1AFC32FB"/>
    <w:rsid w:val="1C5B6314"/>
    <w:rsid w:val="1D84707B"/>
    <w:rsid w:val="1F734328"/>
    <w:rsid w:val="20707492"/>
    <w:rsid w:val="20A75A13"/>
    <w:rsid w:val="2CAC6259"/>
    <w:rsid w:val="32FD49B4"/>
    <w:rsid w:val="34CC693E"/>
    <w:rsid w:val="38402B7E"/>
    <w:rsid w:val="3A2518C5"/>
    <w:rsid w:val="3C8F00E9"/>
    <w:rsid w:val="3EBB272E"/>
    <w:rsid w:val="3EF61D26"/>
    <w:rsid w:val="41BD3269"/>
    <w:rsid w:val="43D23F8D"/>
    <w:rsid w:val="45EE77CB"/>
    <w:rsid w:val="46300235"/>
    <w:rsid w:val="4D821300"/>
    <w:rsid w:val="4E607225"/>
    <w:rsid w:val="50E2566B"/>
    <w:rsid w:val="53C005F6"/>
    <w:rsid w:val="5BBA168B"/>
    <w:rsid w:val="5D284EF1"/>
    <w:rsid w:val="5FDA7ED2"/>
    <w:rsid w:val="60C60DD4"/>
    <w:rsid w:val="69507100"/>
    <w:rsid w:val="6AD959DC"/>
    <w:rsid w:val="6C791C04"/>
    <w:rsid w:val="72EA6696"/>
    <w:rsid w:val="744F7262"/>
    <w:rsid w:val="75FB149C"/>
    <w:rsid w:val="76317D83"/>
    <w:rsid w:val="782F5058"/>
    <w:rsid w:val="7A0348D0"/>
    <w:rsid w:val="7A19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/>
    <w:lsdException w:name="Normal Table" w:semiHidden="0" w:qFormat="1"/>
    <w:lsdException w:name="Balloon Text" w:semiHidden="0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Знак"/>
    <w:link w:val="a7"/>
    <w:uiPriority w:val="99"/>
    <w:rPr>
      <w:rFonts w:ascii="Consolas" w:hAnsi="Consolas"/>
      <w:sz w:val="21"/>
      <w:szCs w:val="21"/>
      <w:lang w:eastAsia="en-US"/>
    </w:rPr>
  </w:style>
  <w:style w:type="character" w:customStyle="1" w:styleId="aa">
    <w:name w:val="Верхний колонтитул Знак"/>
    <w:link w:val="a9"/>
    <w:uiPriority w:val="99"/>
    <w:rPr>
      <w:sz w:val="22"/>
      <w:szCs w:val="22"/>
      <w:lang w:eastAsia="en-US"/>
    </w:rPr>
  </w:style>
  <w:style w:type="character" w:customStyle="1" w:styleId="ac">
    <w:name w:val="Основной текст Знак"/>
    <w:link w:val="ab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2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17074</Words>
  <Characters>97323</Characters>
  <Application>Microsoft Office Word</Application>
  <DocSecurity>0</DocSecurity>
  <Lines>811</Lines>
  <Paragraphs>228</Paragraphs>
  <ScaleCrop>false</ScaleCrop>
  <Company/>
  <LinksUpToDate>false</LinksUpToDate>
  <CharactersWithSpaces>114169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Чабанец Елена Алексеевна</cp:lastModifiedBy>
  <cp:revision>7</cp:revision>
  <cp:lastPrinted>2025-10-03T08:00:00Z</cp:lastPrinted>
  <dcterms:created xsi:type="dcterms:W3CDTF">2026-01-21T12:55:00Z</dcterms:created>
  <dcterms:modified xsi:type="dcterms:W3CDTF">2026-01-24T15:20:00Z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1B3556F8A9ED422CBCC036AB39DB0B1E_13</vt:lpwstr>
  </property>
</Properties>
</file>